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0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ELTE 2024. választások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154.0000000000000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4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JELÖLŐLAP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18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BDPK választáshoz</w:t>
      </w:r>
    </w:p>
    <w:p w:rsidR="00000000" w:rsidDel="00000000" w:rsidP="00000000" w:rsidRDefault="00000000" w:rsidRPr="00000000" w14:paraId="00000007">
      <w:pPr>
        <w:spacing w:line="3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22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Jelölt neve:        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22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Neptun kód:      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22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Kar, szak:          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22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Aláírás:              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22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aláírásával a BDPK hallgatója támogatja a fent nevezett jelöltet a Hallgatói Önkormányzati választáson. A megadott adatokat az ELTE HÖK kizárólag a választási eljárás tekintetében használhatja fel – harmadik fél részére nem adhatja ki. Minden leadott adatot az ELTE HÖK az ELTE Adatvédelmi, adatbiztonsági és adatkezelési szabályzata szerint kezelhet.</w:t>
      </w:r>
    </w:p>
    <w:p w:rsidR="00000000" w:rsidDel="00000000" w:rsidP="00000000" w:rsidRDefault="00000000" w:rsidRPr="00000000" w14:paraId="00000011">
      <w:pPr>
        <w:tabs>
          <w:tab w:val="left" w:leader="none" w:pos="522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6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7"/>
        <w:gridCol w:w="2109"/>
        <w:gridCol w:w="3120"/>
        <w:tblGridChange w:id="0">
          <w:tblGrid>
            <w:gridCol w:w="3577"/>
            <w:gridCol w:w="2109"/>
            <w:gridCol w:w="3120"/>
          </w:tblGrid>
        </w:tblGridChange>
      </w:tblGrid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Név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Neptun kód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Aláírás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5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5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C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D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E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E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E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F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0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0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0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1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2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3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3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4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4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5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6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6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7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7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7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8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8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8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8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9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9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9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9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9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A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A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2A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0" w:orient="portrait"/>
      <w:pgMar w:bottom="559" w:top="1440" w:left="142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Jelölt neve:</w:t>
      <w:tab/>
      <w:t xml:space="preserve">………………………………………</w:t>
    </w:r>
  </w:p>
  <w:p w:rsidR="00000000" w:rsidDel="00000000" w:rsidP="00000000" w:rsidRDefault="00000000" w:rsidRPr="00000000" w14:paraId="000002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Jelölt aláírása: </w:t>
      <w:tab/>
      <w:t xml:space="preserve">………………………………………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