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D7867" w14:textId="77777777" w:rsidR="000744F8" w:rsidRPr="00945789" w:rsidRDefault="000744F8" w:rsidP="000744F8">
      <w:pPr>
        <w:tabs>
          <w:tab w:val="center" w:pos="4536"/>
        </w:tabs>
        <w:spacing w:after="0" w:line="360" w:lineRule="auto"/>
        <w:jc w:val="center"/>
        <w:rPr>
          <w:rFonts w:asciiTheme="majorHAnsi" w:hAnsiTheme="majorHAnsi"/>
          <w:b/>
          <w:sz w:val="44"/>
          <w:szCs w:val="44"/>
        </w:rPr>
      </w:pPr>
      <w:r w:rsidRPr="00945789">
        <w:rPr>
          <w:rFonts w:asciiTheme="majorHAnsi" w:hAnsiTheme="majorHAnsi"/>
          <w:b/>
          <w:sz w:val="44"/>
          <w:szCs w:val="44"/>
        </w:rPr>
        <w:t>JEGYZŐKÖNYV</w:t>
      </w:r>
    </w:p>
    <w:p w14:paraId="19E0D1AD" w14:textId="77777777" w:rsidR="000744F8" w:rsidRPr="00945789" w:rsidRDefault="000744F8" w:rsidP="000744F8">
      <w:pPr>
        <w:spacing w:after="0"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945789">
        <w:rPr>
          <w:rFonts w:asciiTheme="majorHAnsi" w:hAnsiTheme="majorHAnsi"/>
          <w:b/>
          <w:sz w:val="28"/>
          <w:szCs w:val="28"/>
        </w:rPr>
        <w:t>Elnökségi ülés</w:t>
      </w:r>
    </w:p>
    <w:p w14:paraId="60D88D8C" w14:textId="624A41FC" w:rsidR="000744F8" w:rsidRPr="00945789" w:rsidRDefault="00647E9C" w:rsidP="000744F8">
      <w:pPr>
        <w:spacing w:after="0" w:line="360" w:lineRule="auto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2017. október 25</w:t>
      </w:r>
      <w:r w:rsidR="000744F8" w:rsidRPr="00945789">
        <w:rPr>
          <w:rFonts w:asciiTheme="majorHAnsi" w:hAnsiTheme="majorHAnsi"/>
          <w:b/>
          <w:sz w:val="24"/>
        </w:rPr>
        <w:t xml:space="preserve">. </w:t>
      </w:r>
      <w:r>
        <w:rPr>
          <w:rFonts w:asciiTheme="majorHAnsi" w:hAnsiTheme="majorHAnsi"/>
          <w:b/>
          <w:sz w:val="24"/>
        </w:rPr>
        <w:t>szerda, 16</w:t>
      </w:r>
      <w:r w:rsidR="000744F8">
        <w:rPr>
          <w:rFonts w:asciiTheme="majorHAnsi" w:hAnsiTheme="majorHAnsi"/>
          <w:b/>
          <w:sz w:val="24"/>
        </w:rPr>
        <w:t>:00</w:t>
      </w:r>
    </w:p>
    <w:p w14:paraId="6EBB1A6F" w14:textId="77777777" w:rsidR="000744F8" w:rsidRDefault="000744F8" w:rsidP="000744F8">
      <w:pPr>
        <w:spacing w:after="0" w:line="360" w:lineRule="auto"/>
        <w:jc w:val="center"/>
        <w:rPr>
          <w:rFonts w:asciiTheme="majorHAnsi" w:hAnsiTheme="majorHAnsi"/>
          <w:b/>
          <w:sz w:val="24"/>
        </w:rPr>
      </w:pPr>
      <w:r w:rsidRPr="00945789">
        <w:rPr>
          <w:rFonts w:asciiTheme="majorHAnsi" w:hAnsiTheme="majorHAnsi"/>
          <w:b/>
          <w:sz w:val="24"/>
        </w:rPr>
        <w:t>Helyszín: ELTE EHÖK irodai tárgyaló terem (Budapest, Múzeum körút 4/A.)</w:t>
      </w:r>
    </w:p>
    <w:p w14:paraId="1AF207B7" w14:textId="77777777" w:rsidR="000744F8" w:rsidRDefault="000744F8" w:rsidP="000744F8">
      <w:pPr>
        <w:spacing w:before="240" w:after="0" w:line="360" w:lineRule="auto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Napirend:</w:t>
      </w:r>
    </w:p>
    <w:p w14:paraId="77597C08" w14:textId="2CDAC2C6" w:rsidR="00F00633" w:rsidRPr="00F00633" w:rsidRDefault="00647E9C" w:rsidP="00F00633">
      <w:pPr>
        <w:pStyle w:val="Listaszerbekezds"/>
        <w:numPr>
          <w:ilvl w:val="0"/>
          <w:numId w:val="9"/>
        </w:numPr>
        <w:ind w:left="851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Rektori Sportpályázat</w:t>
      </w:r>
    </w:p>
    <w:p w14:paraId="53D38FEB" w14:textId="0CE12E21" w:rsidR="00F00633" w:rsidRPr="00F00633" w:rsidRDefault="00F00633" w:rsidP="00F00633">
      <w:pPr>
        <w:pStyle w:val="Listaszerbekezds"/>
        <w:numPr>
          <w:ilvl w:val="0"/>
          <w:numId w:val="9"/>
        </w:numPr>
        <w:ind w:left="851"/>
        <w:rPr>
          <w:rFonts w:asciiTheme="majorHAnsi" w:hAnsiTheme="majorHAnsi"/>
          <w:b/>
          <w:sz w:val="24"/>
        </w:rPr>
      </w:pPr>
      <w:r w:rsidRPr="00F00633">
        <w:rPr>
          <w:rFonts w:asciiTheme="majorHAnsi" w:hAnsiTheme="majorHAnsi"/>
          <w:b/>
          <w:sz w:val="24"/>
        </w:rPr>
        <w:t>Aktualitások</w:t>
      </w:r>
    </w:p>
    <w:p w14:paraId="1491617B" w14:textId="0D0BFD66" w:rsidR="00F00633" w:rsidRPr="00F00633" w:rsidRDefault="00F00633" w:rsidP="00F00633">
      <w:pPr>
        <w:pStyle w:val="Listaszerbekezds"/>
        <w:numPr>
          <w:ilvl w:val="0"/>
          <w:numId w:val="9"/>
        </w:numPr>
        <w:ind w:left="851"/>
        <w:rPr>
          <w:rFonts w:asciiTheme="majorHAnsi" w:hAnsiTheme="majorHAnsi"/>
          <w:b/>
          <w:sz w:val="24"/>
        </w:rPr>
      </w:pPr>
      <w:r w:rsidRPr="00F00633">
        <w:rPr>
          <w:rFonts w:asciiTheme="majorHAnsi" w:hAnsiTheme="majorHAnsi"/>
          <w:b/>
          <w:sz w:val="24"/>
        </w:rPr>
        <w:t>Egyebek</w:t>
      </w:r>
    </w:p>
    <w:p w14:paraId="0317129C" w14:textId="4E22D326" w:rsidR="000744F8" w:rsidRDefault="00647E9C" w:rsidP="00F00633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16:00</w:t>
      </w:r>
      <w:r w:rsidR="000744F8" w:rsidRPr="000744F8">
        <w:rPr>
          <w:rFonts w:asciiTheme="majorHAnsi" w:hAnsiTheme="majorHAnsi"/>
          <w:sz w:val="24"/>
        </w:rPr>
        <w:t xml:space="preserve">-kor </w:t>
      </w:r>
      <w:r w:rsidR="000744F8" w:rsidRPr="000744F8">
        <w:rPr>
          <w:rFonts w:asciiTheme="majorHAnsi" w:hAnsiTheme="majorHAnsi"/>
          <w:b/>
          <w:sz w:val="24"/>
        </w:rPr>
        <w:t>Murai László</w:t>
      </w:r>
      <w:r w:rsidR="000744F8" w:rsidRPr="000744F8">
        <w:rPr>
          <w:rFonts w:asciiTheme="majorHAnsi" w:hAnsiTheme="majorHAnsi"/>
          <w:sz w:val="24"/>
        </w:rPr>
        <w:t xml:space="preserve"> megnyitja az elnökségi ülést.</w:t>
      </w:r>
    </w:p>
    <w:p w14:paraId="07A74930" w14:textId="38335DB5" w:rsidR="000744F8" w:rsidRDefault="000744F8" w:rsidP="00CE671B">
      <w:pPr>
        <w:jc w:val="both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>Jelen van: Murai László</w:t>
      </w:r>
      <w:r w:rsidR="00BC0AD2">
        <w:rPr>
          <w:rFonts w:asciiTheme="majorHAnsi" w:hAnsiTheme="majorHAnsi"/>
          <w:sz w:val="24"/>
        </w:rPr>
        <w:t xml:space="preserve"> (EHÖK</w:t>
      </w:r>
      <w:r w:rsidR="00647E9C">
        <w:rPr>
          <w:rFonts w:asciiTheme="majorHAnsi" w:hAnsiTheme="majorHAnsi"/>
          <w:sz w:val="24"/>
        </w:rPr>
        <w:t>)</w:t>
      </w:r>
      <w:r w:rsidR="004904D7">
        <w:rPr>
          <w:rFonts w:asciiTheme="majorHAnsi" w:hAnsiTheme="majorHAnsi"/>
          <w:sz w:val="24"/>
        </w:rPr>
        <w:t xml:space="preserve">, Kindelmann Balázs (IK HÖK), Ferencz Olivér (TÓK HÖK), Horváth Mihály (BTK HÖK), Badinszky Áron (EHÖK), Boronkay Takáts Réka (EHÖK), </w:t>
      </w:r>
      <w:r w:rsidR="00BF552F">
        <w:rPr>
          <w:rFonts w:asciiTheme="majorHAnsi" w:hAnsiTheme="majorHAnsi"/>
          <w:sz w:val="24"/>
        </w:rPr>
        <w:t xml:space="preserve">Horváth Luca (TTK HÖK), </w:t>
      </w:r>
      <w:r w:rsidR="007061F2">
        <w:rPr>
          <w:rFonts w:asciiTheme="majorHAnsi" w:hAnsiTheme="majorHAnsi"/>
          <w:sz w:val="24"/>
        </w:rPr>
        <w:t>Áldorfai Gergő (</w:t>
      </w:r>
      <w:proofErr w:type="spellStart"/>
      <w:r w:rsidR="007061F2">
        <w:rPr>
          <w:rFonts w:asciiTheme="majorHAnsi" w:hAnsiTheme="majorHAnsi"/>
          <w:sz w:val="24"/>
        </w:rPr>
        <w:t>KolHÖK</w:t>
      </w:r>
      <w:proofErr w:type="spellEnd"/>
      <w:r w:rsidR="007061F2">
        <w:rPr>
          <w:rFonts w:asciiTheme="majorHAnsi" w:hAnsiTheme="majorHAnsi"/>
          <w:sz w:val="24"/>
        </w:rPr>
        <w:t xml:space="preserve">), </w:t>
      </w:r>
      <w:r w:rsidR="00D65BDE">
        <w:rPr>
          <w:rFonts w:asciiTheme="majorHAnsi" w:hAnsiTheme="majorHAnsi"/>
          <w:sz w:val="24"/>
        </w:rPr>
        <w:t xml:space="preserve">Baranyai Melinda (PPK HÖK), </w:t>
      </w:r>
      <w:r w:rsidR="00521CB2">
        <w:rPr>
          <w:rFonts w:asciiTheme="majorHAnsi" w:hAnsiTheme="majorHAnsi"/>
          <w:sz w:val="24"/>
        </w:rPr>
        <w:t>Menyhárt Barbara (</w:t>
      </w:r>
      <w:proofErr w:type="spellStart"/>
      <w:r w:rsidR="00521CB2">
        <w:rPr>
          <w:rFonts w:asciiTheme="majorHAnsi" w:hAnsiTheme="majorHAnsi"/>
          <w:sz w:val="24"/>
        </w:rPr>
        <w:t>BGGyK</w:t>
      </w:r>
      <w:proofErr w:type="spellEnd"/>
      <w:r w:rsidR="00521CB2">
        <w:rPr>
          <w:rFonts w:asciiTheme="majorHAnsi" w:hAnsiTheme="majorHAnsi"/>
          <w:sz w:val="24"/>
        </w:rPr>
        <w:t xml:space="preserve"> HÖK), </w:t>
      </w:r>
      <w:proofErr w:type="spellStart"/>
      <w:r w:rsidR="00521CB2">
        <w:rPr>
          <w:rFonts w:asciiTheme="majorHAnsi" w:hAnsiTheme="majorHAnsi"/>
          <w:sz w:val="24"/>
        </w:rPr>
        <w:t>Czabán</w:t>
      </w:r>
      <w:proofErr w:type="spellEnd"/>
      <w:r w:rsidR="00521CB2">
        <w:rPr>
          <w:rFonts w:asciiTheme="majorHAnsi" w:hAnsiTheme="majorHAnsi"/>
          <w:sz w:val="24"/>
        </w:rPr>
        <w:t xml:space="preserve"> Samu (ÁJK HÖK), </w:t>
      </w:r>
      <w:proofErr w:type="spellStart"/>
      <w:r w:rsidR="0009591C">
        <w:rPr>
          <w:rFonts w:asciiTheme="majorHAnsi" w:hAnsiTheme="majorHAnsi"/>
          <w:sz w:val="24"/>
        </w:rPr>
        <w:t>Parcsami</w:t>
      </w:r>
      <w:proofErr w:type="spellEnd"/>
      <w:r w:rsidR="0009591C">
        <w:rPr>
          <w:rFonts w:asciiTheme="majorHAnsi" w:hAnsiTheme="majorHAnsi"/>
          <w:sz w:val="24"/>
        </w:rPr>
        <w:t xml:space="preserve"> Attila (</w:t>
      </w:r>
      <w:proofErr w:type="spellStart"/>
      <w:r w:rsidR="0009591C">
        <w:rPr>
          <w:rFonts w:asciiTheme="majorHAnsi" w:hAnsiTheme="majorHAnsi"/>
          <w:sz w:val="24"/>
        </w:rPr>
        <w:t>TáTK</w:t>
      </w:r>
      <w:proofErr w:type="spellEnd"/>
      <w:r w:rsidR="0009591C">
        <w:rPr>
          <w:rFonts w:asciiTheme="majorHAnsi" w:hAnsiTheme="majorHAnsi"/>
          <w:sz w:val="24"/>
        </w:rPr>
        <w:t xml:space="preserve"> HÖK), Czinege András (EHÖK), Pap Péter (EB)</w:t>
      </w:r>
      <w:proofErr w:type="gramEnd"/>
    </w:p>
    <w:p w14:paraId="0BBDBBA3" w14:textId="576829B5" w:rsidR="000744F8" w:rsidRDefault="000744F8" w:rsidP="000744F8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Mandátumellenőrzést követőe</w:t>
      </w:r>
      <w:r w:rsidR="00CF0859">
        <w:rPr>
          <w:rFonts w:asciiTheme="majorHAnsi" w:hAnsiTheme="majorHAnsi"/>
          <w:sz w:val="24"/>
        </w:rPr>
        <w:t xml:space="preserve">n megállapítható, hogy az ülés </w:t>
      </w:r>
      <w:r w:rsidR="0009591C">
        <w:rPr>
          <w:rFonts w:asciiTheme="majorHAnsi" w:hAnsiTheme="majorHAnsi"/>
          <w:sz w:val="24"/>
        </w:rPr>
        <w:t>10</w:t>
      </w:r>
      <w:bookmarkStart w:id="0" w:name="_GoBack"/>
      <w:bookmarkEnd w:id="0"/>
      <w:r>
        <w:rPr>
          <w:rFonts w:asciiTheme="majorHAnsi" w:hAnsiTheme="majorHAnsi"/>
          <w:sz w:val="24"/>
        </w:rPr>
        <w:t xml:space="preserve"> fővel határozatképes.</w:t>
      </w:r>
    </w:p>
    <w:p w14:paraId="7479AAF8" w14:textId="11FDB9DA" w:rsidR="00CF0859" w:rsidRPr="000744F8" w:rsidRDefault="00CF0859" w:rsidP="000744F8">
      <w:pPr>
        <w:rPr>
          <w:rFonts w:asciiTheme="majorHAnsi" w:hAnsiTheme="majorHAnsi"/>
          <w:sz w:val="24"/>
        </w:rPr>
      </w:pPr>
      <w:r w:rsidRPr="004B2F3B">
        <w:rPr>
          <w:rFonts w:asciiTheme="majorHAnsi" w:hAnsiTheme="majorHAnsi"/>
          <w:b/>
          <w:sz w:val="24"/>
        </w:rPr>
        <w:t>Murai László</w:t>
      </w:r>
      <w:r>
        <w:rPr>
          <w:rFonts w:asciiTheme="majorHAnsi" w:hAnsiTheme="majorHAnsi"/>
          <w:sz w:val="24"/>
        </w:rPr>
        <w:t xml:space="preserve"> az előzetesen kiküldött napirend módosítását javasolja.</w:t>
      </w:r>
    </w:p>
    <w:p w14:paraId="097CFD5A" w14:textId="515DD8C8" w:rsidR="00461DE4" w:rsidRDefault="00461DE4" w:rsidP="00F00633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 módosított napirend a következő:</w:t>
      </w:r>
    </w:p>
    <w:p w14:paraId="4A3DBD8B" w14:textId="3D9D6220" w:rsidR="004904D7" w:rsidRDefault="004904D7" w:rsidP="00461DE4">
      <w:pPr>
        <w:pStyle w:val="Listaszerbekezds"/>
        <w:numPr>
          <w:ilvl w:val="0"/>
          <w:numId w:val="10"/>
        </w:numPr>
        <w:ind w:left="851"/>
        <w:jc w:val="both"/>
        <w:rPr>
          <w:rFonts w:asciiTheme="majorHAnsi" w:hAnsiTheme="majorHAnsi"/>
          <w:b/>
          <w:sz w:val="24"/>
        </w:rPr>
      </w:pPr>
      <w:proofErr w:type="spellStart"/>
      <w:r>
        <w:rPr>
          <w:rFonts w:asciiTheme="majorHAnsi" w:hAnsiTheme="majorHAnsi"/>
          <w:b/>
          <w:sz w:val="24"/>
        </w:rPr>
        <w:t>Rekrutációs</w:t>
      </w:r>
      <w:proofErr w:type="spellEnd"/>
      <w:r>
        <w:rPr>
          <w:rFonts w:asciiTheme="majorHAnsi" w:hAnsiTheme="majorHAnsi"/>
          <w:b/>
          <w:sz w:val="24"/>
        </w:rPr>
        <w:t xml:space="preserve"> ügyek (vendég: Babos János)</w:t>
      </w:r>
    </w:p>
    <w:p w14:paraId="1B100A0A" w14:textId="2D3B54E2" w:rsidR="00461DE4" w:rsidRPr="00461DE4" w:rsidRDefault="009D2B8D" w:rsidP="00461DE4">
      <w:pPr>
        <w:pStyle w:val="Listaszerbekezds"/>
        <w:numPr>
          <w:ilvl w:val="0"/>
          <w:numId w:val="10"/>
        </w:numPr>
        <w:ind w:left="851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Rektori Sportpályázat</w:t>
      </w:r>
    </w:p>
    <w:p w14:paraId="6A616733" w14:textId="7AB71525" w:rsidR="00461DE4" w:rsidRDefault="00461DE4" w:rsidP="00461DE4">
      <w:pPr>
        <w:pStyle w:val="Listaszerbekezds"/>
        <w:numPr>
          <w:ilvl w:val="0"/>
          <w:numId w:val="10"/>
        </w:numPr>
        <w:ind w:left="851"/>
        <w:jc w:val="both"/>
        <w:rPr>
          <w:rFonts w:asciiTheme="majorHAnsi" w:hAnsiTheme="majorHAnsi"/>
          <w:b/>
          <w:sz w:val="24"/>
        </w:rPr>
      </w:pPr>
      <w:r w:rsidRPr="00461DE4">
        <w:rPr>
          <w:rFonts w:asciiTheme="majorHAnsi" w:hAnsiTheme="majorHAnsi"/>
          <w:b/>
          <w:sz w:val="24"/>
        </w:rPr>
        <w:t>Aktualitások</w:t>
      </w:r>
    </w:p>
    <w:p w14:paraId="44C56687" w14:textId="1AA66F8E" w:rsidR="00461DE4" w:rsidRPr="00461DE4" w:rsidRDefault="00461DE4" w:rsidP="00461DE4">
      <w:pPr>
        <w:pStyle w:val="Listaszerbekezds"/>
        <w:numPr>
          <w:ilvl w:val="0"/>
          <w:numId w:val="10"/>
        </w:numPr>
        <w:ind w:left="851"/>
        <w:jc w:val="both"/>
        <w:rPr>
          <w:rFonts w:asciiTheme="majorHAnsi" w:hAnsiTheme="majorHAnsi"/>
          <w:b/>
          <w:sz w:val="24"/>
        </w:rPr>
      </w:pPr>
      <w:r w:rsidRPr="00461DE4">
        <w:rPr>
          <w:rFonts w:asciiTheme="majorHAnsi" w:hAnsiTheme="majorHAnsi"/>
          <w:b/>
          <w:sz w:val="24"/>
        </w:rPr>
        <w:t>Egyebek</w:t>
      </w:r>
    </w:p>
    <w:p w14:paraId="54323BEF" w14:textId="1C080D68" w:rsidR="00461DE4" w:rsidRPr="00461DE4" w:rsidRDefault="00312148" w:rsidP="00461DE4">
      <w:pPr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sz w:val="24"/>
        </w:rPr>
        <w:t xml:space="preserve">Az elnökség </w:t>
      </w:r>
      <w:proofErr w:type="gramStart"/>
      <w:r>
        <w:rPr>
          <w:rFonts w:asciiTheme="majorHAnsi" w:hAnsiTheme="majorHAnsi"/>
          <w:sz w:val="24"/>
        </w:rPr>
        <w:t>egyhangúlag</w:t>
      </w:r>
      <w:proofErr w:type="gramEnd"/>
      <w:r w:rsidR="00461DE4" w:rsidRPr="00461DE4">
        <w:rPr>
          <w:rFonts w:asciiTheme="majorHAnsi" w:hAnsiTheme="majorHAnsi"/>
          <w:sz w:val="24"/>
        </w:rPr>
        <w:t xml:space="preserve"> elfogadja a javaslatot.</w:t>
      </w:r>
    </w:p>
    <w:p w14:paraId="49A87221" w14:textId="0ECC0D10" w:rsidR="00F00633" w:rsidRDefault="00773211" w:rsidP="00461DE4">
      <w:pPr>
        <w:pStyle w:val="Listaszerbekezds"/>
        <w:numPr>
          <w:ilvl w:val="0"/>
          <w:numId w:val="11"/>
        </w:numPr>
        <w:ind w:left="851"/>
        <w:jc w:val="both"/>
        <w:rPr>
          <w:rFonts w:asciiTheme="majorHAnsi" w:hAnsiTheme="majorHAnsi"/>
          <w:b/>
          <w:sz w:val="24"/>
        </w:rPr>
      </w:pPr>
      <w:proofErr w:type="spellStart"/>
      <w:r>
        <w:rPr>
          <w:rFonts w:asciiTheme="majorHAnsi" w:hAnsiTheme="majorHAnsi"/>
          <w:b/>
          <w:sz w:val="24"/>
        </w:rPr>
        <w:t>Rekrutációs</w:t>
      </w:r>
      <w:proofErr w:type="spellEnd"/>
      <w:r>
        <w:rPr>
          <w:rFonts w:asciiTheme="majorHAnsi" w:hAnsiTheme="majorHAnsi"/>
          <w:b/>
          <w:sz w:val="24"/>
        </w:rPr>
        <w:t xml:space="preserve"> ügyek</w:t>
      </w:r>
    </w:p>
    <w:p w14:paraId="4C10E697" w14:textId="20BEBB4C" w:rsidR="00773211" w:rsidRDefault="00735C4C" w:rsidP="00773211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 xml:space="preserve">Murai László </w:t>
      </w:r>
      <w:r w:rsidR="00086468">
        <w:rPr>
          <w:rFonts w:asciiTheme="majorHAnsi" w:hAnsiTheme="majorHAnsi"/>
          <w:sz w:val="24"/>
        </w:rPr>
        <w:t xml:space="preserve">köszönti </w:t>
      </w:r>
      <w:r w:rsidR="00086468" w:rsidRPr="004B2F3B">
        <w:rPr>
          <w:rFonts w:asciiTheme="majorHAnsi" w:hAnsiTheme="majorHAnsi"/>
          <w:i/>
          <w:sz w:val="24"/>
        </w:rPr>
        <w:t>Babos Jánost</w:t>
      </w:r>
      <w:r w:rsidR="00086468">
        <w:rPr>
          <w:rFonts w:asciiTheme="majorHAnsi" w:hAnsiTheme="majorHAnsi"/>
          <w:sz w:val="24"/>
        </w:rPr>
        <w:t xml:space="preserve">, aki a </w:t>
      </w:r>
      <w:proofErr w:type="spellStart"/>
      <w:r w:rsidR="00086468">
        <w:rPr>
          <w:rFonts w:asciiTheme="majorHAnsi" w:hAnsiTheme="majorHAnsi"/>
          <w:sz w:val="24"/>
        </w:rPr>
        <w:t>rekrutációs</w:t>
      </w:r>
      <w:proofErr w:type="spellEnd"/>
      <w:r w:rsidR="00086468">
        <w:rPr>
          <w:rFonts w:asciiTheme="majorHAnsi" w:hAnsiTheme="majorHAnsi"/>
          <w:sz w:val="24"/>
        </w:rPr>
        <w:t xml:space="preserve"> ügyekről fog beszélni. </w:t>
      </w:r>
      <w:r w:rsidR="00086468" w:rsidRPr="004B2F3B">
        <w:rPr>
          <w:rFonts w:asciiTheme="majorHAnsi" w:hAnsiTheme="majorHAnsi"/>
          <w:b/>
          <w:sz w:val="24"/>
        </w:rPr>
        <w:t>Babos János</w:t>
      </w:r>
      <w:r w:rsidR="00086468">
        <w:rPr>
          <w:rFonts w:asciiTheme="majorHAnsi" w:hAnsiTheme="majorHAnsi"/>
          <w:sz w:val="24"/>
        </w:rPr>
        <w:t xml:space="preserve"> átveszi a szót. Elmondja, </w:t>
      </w:r>
      <w:r w:rsidR="00932755">
        <w:rPr>
          <w:rFonts w:asciiTheme="majorHAnsi" w:hAnsiTheme="majorHAnsi"/>
          <w:sz w:val="24"/>
        </w:rPr>
        <w:t xml:space="preserve">hogy eddig a </w:t>
      </w:r>
      <w:proofErr w:type="spellStart"/>
      <w:r w:rsidR="00932755">
        <w:rPr>
          <w:rFonts w:asciiTheme="majorHAnsi" w:hAnsiTheme="majorHAnsi"/>
          <w:sz w:val="24"/>
        </w:rPr>
        <w:t>rekrutáció</w:t>
      </w:r>
      <w:proofErr w:type="spellEnd"/>
      <w:r w:rsidR="00932755">
        <w:rPr>
          <w:rFonts w:asciiTheme="majorHAnsi" w:hAnsiTheme="majorHAnsi"/>
          <w:sz w:val="24"/>
        </w:rPr>
        <w:t xml:space="preserve"> főleg az ELTE Feszt és az </w:t>
      </w:r>
      <w:proofErr w:type="spellStart"/>
      <w:r w:rsidR="00932755">
        <w:rPr>
          <w:rFonts w:asciiTheme="majorHAnsi" w:hAnsiTheme="majorHAnsi"/>
          <w:sz w:val="24"/>
        </w:rPr>
        <w:t>Educatio</w:t>
      </w:r>
      <w:proofErr w:type="spellEnd"/>
      <w:r w:rsidR="00932755">
        <w:rPr>
          <w:rFonts w:asciiTheme="majorHAnsi" w:hAnsiTheme="majorHAnsi"/>
          <w:sz w:val="24"/>
        </w:rPr>
        <w:t xml:space="preserve"> pillérein alapult. Hozzáteszi, hogy ennél egy jóval koordináltabb dologra van szükség. A </w:t>
      </w:r>
      <w:proofErr w:type="spellStart"/>
      <w:r w:rsidR="00932755">
        <w:rPr>
          <w:rFonts w:asciiTheme="majorHAnsi" w:hAnsiTheme="majorHAnsi"/>
          <w:sz w:val="24"/>
        </w:rPr>
        <w:t>rekrutációt</w:t>
      </w:r>
      <w:proofErr w:type="spellEnd"/>
      <w:r w:rsidR="00932755">
        <w:rPr>
          <w:rFonts w:asciiTheme="majorHAnsi" w:hAnsiTheme="majorHAnsi"/>
          <w:sz w:val="24"/>
        </w:rPr>
        <w:t xml:space="preserve"> három fő irányban kellene erősíteni. Az egyik a marketing, a másik a kari </w:t>
      </w:r>
      <w:proofErr w:type="spellStart"/>
      <w:r w:rsidR="00932755">
        <w:rPr>
          <w:rFonts w:asciiTheme="majorHAnsi" w:hAnsiTheme="majorHAnsi"/>
          <w:sz w:val="24"/>
        </w:rPr>
        <w:t>rekrutációs</w:t>
      </w:r>
      <w:proofErr w:type="spellEnd"/>
      <w:r w:rsidR="00932755">
        <w:rPr>
          <w:rFonts w:asciiTheme="majorHAnsi" w:hAnsiTheme="majorHAnsi"/>
          <w:sz w:val="24"/>
        </w:rPr>
        <w:t xml:space="preserve"> tevékenységben nyújtott támogatás, a harmadik pedig az érintett középiskolákkal az erősebb kapcsolat kiépítése. Összeállításra került egy projektterv, a következő három hónapban összesen 250 iskolát szeretne elérni az egyetem vezetése. Összesen 10-12 000 diákot szeretnének közvetlenül elérni, meglátogatni, és bemutatni </w:t>
      </w:r>
      <w:r w:rsidR="00932755">
        <w:rPr>
          <w:rFonts w:asciiTheme="majorHAnsi" w:hAnsiTheme="majorHAnsi"/>
          <w:sz w:val="24"/>
        </w:rPr>
        <w:lastRenderedPageBreak/>
        <w:t xml:space="preserve">nekik egyetemünket. Nagyjából 8-10 csapatot szeretne felkészíteni ezekre a turnékra. A csapatvezetők olyan közvetlen vezető kollégák lesznek, akik az utazási/szervezési részét le fogják bonyolítani. </w:t>
      </w:r>
      <w:r w:rsidR="00BF552F">
        <w:rPr>
          <w:rFonts w:asciiTheme="majorHAnsi" w:hAnsiTheme="majorHAnsi"/>
          <w:sz w:val="24"/>
        </w:rPr>
        <w:t xml:space="preserve">A csapatok kis létszámban működnének, ez két-három főt jelent. Szeretné, ha ebben a projektben tudna támaszkodni a Hallgatói Önkormányzat segítségére. </w:t>
      </w:r>
      <w:r w:rsidR="00BF552F" w:rsidRPr="00BF552F">
        <w:rPr>
          <w:rFonts w:asciiTheme="majorHAnsi" w:hAnsiTheme="majorHAnsi"/>
          <w:b/>
          <w:sz w:val="24"/>
        </w:rPr>
        <w:t>Horváth Luca</w:t>
      </w:r>
      <w:r w:rsidR="00BF552F">
        <w:rPr>
          <w:rFonts w:asciiTheme="majorHAnsi" w:hAnsiTheme="majorHAnsi"/>
          <w:sz w:val="24"/>
        </w:rPr>
        <w:t xml:space="preserve"> javaslata szerint érdemes feltérképezni a középiskolákat, hogy milyen szakterületű oktatónak érdemes meglátogatnia. </w:t>
      </w:r>
      <w:r w:rsidR="007061F2" w:rsidRPr="007061F2">
        <w:rPr>
          <w:rFonts w:asciiTheme="majorHAnsi" w:hAnsiTheme="majorHAnsi"/>
          <w:b/>
          <w:sz w:val="24"/>
        </w:rPr>
        <w:t>Babos János</w:t>
      </w:r>
      <w:r w:rsidR="007061F2">
        <w:rPr>
          <w:rFonts w:asciiTheme="majorHAnsi" w:hAnsiTheme="majorHAnsi"/>
          <w:sz w:val="24"/>
        </w:rPr>
        <w:t xml:space="preserve"> elmondja, hogy ez valószínűleg nem kivitelezhető minden iskola esetében, de erre törekszenek.  Hozzáteszi, hogy az lenne az ideális, ha minden karról 2-3 hallgatói érdekképviselő tudná vállalni ezt. </w:t>
      </w:r>
      <w:r w:rsidR="00D65BDE" w:rsidRPr="00D65BDE">
        <w:rPr>
          <w:rFonts w:asciiTheme="majorHAnsi" w:hAnsiTheme="majorHAnsi"/>
          <w:b/>
          <w:sz w:val="24"/>
        </w:rPr>
        <w:t>Murai László</w:t>
      </w:r>
      <w:r w:rsidR="00D65BDE">
        <w:rPr>
          <w:rFonts w:asciiTheme="majorHAnsi" w:hAnsiTheme="majorHAnsi"/>
          <w:sz w:val="24"/>
        </w:rPr>
        <w:t xml:space="preserve"> kérdése, hogy esetleg egy dékáni, vagy rektori igazolással orvosolhatóak lennének-e a hallgatók óráról való hiányzásai emiatt a projekt miatt. </w:t>
      </w:r>
      <w:r w:rsidR="00D65BDE" w:rsidRPr="00D65BDE">
        <w:rPr>
          <w:rFonts w:asciiTheme="majorHAnsi" w:hAnsiTheme="majorHAnsi"/>
          <w:b/>
          <w:sz w:val="24"/>
        </w:rPr>
        <w:t>Babos János</w:t>
      </w:r>
      <w:r w:rsidR="00D65BDE">
        <w:rPr>
          <w:rFonts w:asciiTheme="majorHAnsi" w:hAnsiTheme="majorHAnsi"/>
          <w:sz w:val="24"/>
        </w:rPr>
        <w:t xml:space="preserve"> válasza szerint ez megoldható. </w:t>
      </w:r>
    </w:p>
    <w:p w14:paraId="657BD5BC" w14:textId="5AC38747" w:rsidR="00A94FF0" w:rsidRPr="00A94FF0" w:rsidRDefault="00A94FF0" w:rsidP="00773211">
      <w:pPr>
        <w:jc w:val="both"/>
        <w:rPr>
          <w:rFonts w:asciiTheme="majorHAnsi" w:hAnsiTheme="majorHAnsi"/>
          <w:i/>
          <w:sz w:val="24"/>
        </w:rPr>
      </w:pPr>
      <w:r w:rsidRPr="00A94FF0">
        <w:rPr>
          <w:rFonts w:asciiTheme="majorHAnsi" w:hAnsiTheme="majorHAnsi"/>
          <w:i/>
          <w:sz w:val="24"/>
        </w:rPr>
        <w:t xml:space="preserve">16:45-kor </w:t>
      </w:r>
      <w:r w:rsidRPr="00A94FF0">
        <w:rPr>
          <w:rFonts w:asciiTheme="majorHAnsi" w:hAnsiTheme="majorHAnsi"/>
          <w:b/>
          <w:i/>
          <w:sz w:val="24"/>
        </w:rPr>
        <w:t>Babos János</w:t>
      </w:r>
      <w:r w:rsidRPr="00A94FF0">
        <w:rPr>
          <w:rFonts w:asciiTheme="majorHAnsi" w:hAnsiTheme="majorHAnsi"/>
          <w:i/>
          <w:sz w:val="24"/>
        </w:rPr>
        <w:t xml:space="preserve"> távozik. </w:t>
      </w:r>
    </w:p>
    <w:p w14:paraId="59CA3D4A" w14:textId="5E04D025" w:rsidR="004904D7" w:rsidRDefault="004904D7" w:rsidP="004904D7">
      <w:pPr>
        <w:pStyle w:val="Listaszerbekezds"/>
        <w:numPr>
          <w:ilvl w:val="0"/>
          <w:numId w:val="11"/>
        </w:numPr>
        <w:ind w:left="851"/>
        <w:jc w:val="both"/>
        <w:rPr>
          <w:rFonts w:asciiTheme="majorHAnsi" w:hAnsiTheme="majorHAnsi"/>
          <w:b/>
          <w:sz w:val="24"/>
        </w:rPr>
      </w:pPr>
      <w:r w:rsidRPr="004904D7">
        <w:rPr>
          <w:rFonts w:asciiTheme="majorHAnsi" w:hAnsiTheme="majorHAnsi"/>
          <w:b/>
          <w:sz w:val="24"/>
        </w:rPr>
        <w:t>Rektori Sportpályázat</w:t>
      </w:r>
    </w:p>
    <w:p w14:paraId="44348D77" w14:textId="166B6A5F" w:rsidR="004904D7" w:rsidRPr="004904D7" w:rsidRDefault="00773211" w:rsidP="004904D7">
      <w:pPr>
        <w:jc w:val="both"/>
        <w:rPr>
          <w:rFonts w:asciiTheme="majorHAnsi" w:hAnsiTheme="majorHAnsi"/>
          <w:b/>
          <w:sz w:val="24"/>
        </w:rPr>
      </w:pPr>
      <w:r w:rsidRPr="00773211">
        <w:rPr>
          <w:rFonts w:asciiTheme="majorHAnsi" w:hAnsiTheme="majorHAnsi"/>
          <w:b/>
          <w:sz w:val="24"/>
        </w:rPr>
        <w:t>Murai László</w:t>
      </w:r>
      <w:r w:rsidRPr="00773211">
        <w:rPr>
          <w:rFonts w:asciiTheme="majorHAnsi" w:hAnsiTheme="majorHAnsi"/>
          <w:sz w:val="24"/>
        </w:rPr>
        <w:t xml:space="preserve"> elmondja, hogy pénteken volt egy találkozó, ahol jelen volt </w:t>
      </w:r>
      <w:proofErr w:type="spellStart"/>
      <w:r w:rsidRPr="004B2F3B">
        <w:rPr>
          <w:rFonts w:asciiTheme="majorHAnsi" w:hAnsiTheme="majorHAnsi"/>
          <w:i/>
          <w:sz w:val="24"/>
        </w:rPr>
        <w:t>Pozsár-Szentmiklósy</w:t>
      </w:r>
      <w:proofErr w:type="spellEnd"/>
      <w:r w:rsidRPr="004B2F3B">
        <w:rPr>
          <w:rFonts w:asciiTheme="majorHAnsi" w:hAnsiTheme="majorHAnsi"/>
          <w:i/>
          <w:sz w:val="24"/>
        </w:rPr>
        <w:t xml:space="preserve"> Zoltán, </w:t>
      </w:r>
      <w:proofErr w:type="spellStart"/>
      <w:r w:rsidRPr="004B2F3B">
        <w:rPr>
          <w:rFonts w:asciiTheme="majorHAnsi" w:hAnsiTheme="majorHAnsi"/>
          <w:i/>
          <w:sz w:val="24"/>
        </w:rPr>
        <w:t>Ilyash</w:t>
      </w:r>
      <w:proofErr w:type="spellEnd"/>
      <w:r w:rsidRPr="004B2F3B">
        <w:rPr>
          <w:rFonts w:asciiTheme="majorHAnsi" w:hAnsiTheme="majorHAnsi"/>
          <w:i/>
          <w:sz w:val="24"/>
        </w:rPr>
        <w:t xml:space="preserve"> György </w:t>
      </w:r>
      <w:r w:rsidRPr="004B2F3B">
        <w:rPr>
          <w:rFonts w:asciiTheme="majorHAnsi" w:hAnsiTheme="majorHAnsi"/>
          <w:sz w:val="24"/>
        </w:rPr>
        <w:t>és</w:t>
      </w:r>
      <w:r w:rsidRPr="004B2F3B">
        <w:rPr>
          <w:rFonts w:asciiTheme="majorHAnsi" w:hAnsiTheme="majorHAnsi"/>
          <w:i/>
          <w:sz w:val="24"/>
        </w:rPr>
        <w:t xml:space="preserve"> Simon Gábor</w:t>
      </w:r>
      <w:r w:rsidRPr="00773211">
        <w:rPr>
          <w:rFonts w:asciiTheme="majorHAnsi" w:hAnsiTheme="majorHAnsi"/>
          <w:sz w:val="24"/>
        </w:rPr>
        <w:t xml:space="preserve">. Átbeszélték a koncepciót, ami tisztázná, hogyan kerüljenek szétválasztásra azok a pályázatok, amik a sportösztöndíjasok és a sportkoordinátorok feladataira biztosítanak forrást, illetve a szabadon pályázható kiírások. Rövidtávon az jelent megoldást, hogy ebből az összegből két pályázat kerül kiírásra. Az egyiket a sportösztöndíjasok és sportkoordinátorok számára írnák ki, a másik pedig szabadon pályázható lenne. Ennek jogi akadálya nincs. </w:t>
      </w:r>
      <w:r>
        <w:rPr>
          <w:rFonts w:asciiTheme="majorHAnsi" w:hAnsiTheme="majorHAnsi"/>
          <w:sz w:val="24"/>
        </w:rPr>
        <w:t xml:space="preserve">Kérdés, hogy a teljes keretösszegnek a százalékos felosztása hogy nézzen ki. </w:t>
      </w:r>
    </w:p>
    <w:p w14:paraId="42A20E21" w14:textId="3AA5C222" w:rsidR="004904D7" w:rsidRDefault="004904D7" w:rsidP="004904D7">
      <w:pPr>
        <w:pStyle w:val="Listaszerbekezds"/>
        <w:numPr>
          <w:ilvl w:val="0"/>
          <w:numId w:val="11"/>
        </w:numPr>
        <w:ind w:left="851"/>
        <w:jc w:val="both"/>
        <w:rPr>
          <w:rFonts w:asciiTheme="majorHAnsi" w:hAnsiTheme="majorHAnsi"/>
          <w:b/>
          <w:sz w:val="24"/>
        </w:rPr>
      </w:pPr>
      <w:r w:rsidRPr="004904D7">
        <w:rPr>
          <w:rFonts w:asciiTheme="majorHAnsi" w:hAnsiTheme="majorHAnsi"/>
          <w:b/>
          <w:sz w:val="24"/>
        </w:rPr>
        <w:t>Aktualitások</w:t>
      </w:r>
    </w:p>
    <w:p w14:paraId="2132E657" w14:textId="6741C605" w:rsidR="004904D7" w:rsidRDefault="004904D7" w:rsidP="004904D7">
      <w:pPr>
        <w:jc w:val="both"/>
        <w:rPr>
          <w:rFonts w:asciiTheme="majorHAnsi" w:hAnsiTheme="majorHAnsi"/>
          <w:sz w:val="24"/>
        </w:rPr>
      </w:pPr>
      <w:r w:rsidRPr="004904D7">
        <w:rPr>
          <w:rFonts w:asciiTheme="majorHAnsi" w:hAnsiTheme="majorHAnsi"/>
          <w:b/>
          <w:sz w:val="24"/>
        </w:rPr>
        <w:t>Murai László</w:t>
      </w:r>
      <w:r>
        <w:rPr>
          <w:rFonts w:asciiTheme="majorHAnsi" w:hAnsiTheme="majorHAnsi"/>
          <w:sz w:val="24"/>
        </w:rPr>
        <w:t xml:space="preserve"> elmondja, hogy a</w:t>
      </w:r>
      <w:r w:rsidRPr="004904D7">
        <w:rPr>
          <w:rFonts w:asciiTheme="majorHAnsi" w:hAnsiTheme="majorHAnsi"/>
          <w:sz w:val="24"/>
        </w:rPr>
        <w:t xml:space="preserve"> kért gólyaadatok a nap folyamán kiküldésre kerültek.</w:t>
      </w:r>
      <w:r>
        <w:rPr>
          <w:rFonts w:asciiTheme="majorHAnsi" w:hAnsiTheme="majorHAnsi"/>
          <w:sz w:val="24"/>
        </w:rPr>
        <w:t xml:space="preserve"> </w:t>
      </w:r>
      <w:r w:rsidR="000C5DB2" w:rsidRPr="000C5DB2">
        <w:rPr>
          <w:rFonts w:asciiTheme="majorHAnsi" w:hAnsiTheme="majorHAnsi"/>
          <w:b/>
          <w:sz w:val="24"/>
        </w:rPr>
        <w:t>Kindelmann Balázs</w:t>
      </w:r>
      <w:r w:rsidR="000C5DB2">
        <w:rPr>
          <w:rFonts w:asciiTheme="majorHAnsi" w:hAnsiTheme="majorHAnsi"/>
          <w:sz w:val="24"/>
        </w:rPr>
        <w:t xml:space="preserve"> jelzi, hogy nem csak a gólyák névsora kell, hanem minden felsőbb éves hallgatóé is név + képzési kóddal. </w:t>
      </w:r>
    </w:p>
    <w:p w14:paraId="4A81D173" w14:textId="714CFE45" w:rsidR="00A94FF0" w:rsidRDefault="00A94FF0" w:rsidP="004904D7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 kancellári találkozóra 2017. 11. 08-án kerül sor, 16 órakor. </w:t>
      </w:r>
      <w:r w:rsidRPr="00A94FF0">
        <w:rPr>
          <w:rFonts w:asciiTheme="majorHAnsi" w:hAnsiTheme="majorHAnsi"/>
          <w:b/>
          <w:sz w:val="24"/>
        </w:rPr>
        <w:t>Murai László</w:t>
      </w:r>
      <w:r>
        <w:rPr>
          <w:rFonts w:asciiTheme="majorHAnsi" w:hAnsiTheme="majorHAnsi"/>
          <w:sz w:val="24"/>
        </w:rPr>
        <w:t xml:space="preserve"> kér minden részönkormányzatot, hogy mindenképpen képviseltesse magát ezen a megbeszélésen.</w:t>
      </w:r>
    </w:p>
    <w:p w14:paraId="31C38093" w14:textId="0A36543B" w:rsidR="00A94FF0" w:rsidRDefault="00521CB2" w:rsidP="004904D7">
      <w:pPr>
        <w:jc w:val="both"/>
        <w:rPr>
          <w:rFonts w:asciiTheme="majorHAnsi" w:hAnsiTheme="majorHAnsi"/>
          <w:sz w:val="24"/>
        </w:rPr>
      </w:pPr>
      <w:r w:rsidRPr="00521CB2">
        <w:rPr>
          <w:rFonts w:asciiTheme="majorHAnsi" w:hAnsiTheme="majorHAnsi"/>
          <w:b/>
          <w:sz w:val="24"/>
        </w:rPr>
        <w:t>Tóth Tibor József</w:t>
      </w:r>
      <w:r>
        <w:rPr>
          <w:rFonts w:asciiTheme="majorHAnsi" w:hAnsiTheme="majorHAnsi"/>
          <w:sz w:val="24"/>
        </w:rPr>
        <w:t xml:space="preserve"> részéről felmerült korábban a kérdés </w:t>
      </w:r>
      <w:r w:rsidRPr="00521CB2">
        <w:rPr>
          <w:rFonts w:asciiTheme="majorHAnsi" w:hAnsiTheme="majorHAnsi"/>
          <w:i/>
          <w:sz w:val="24"/>
        </w:rPr>
        <w:t>Murai László</w:t>
      </w:r>
      <w:r>
        <w:rPr>
          <w:rFonts w:asciiTheme="majorHAnsi" w:hAnsiTheme="majorHAnsi"/>
          <w:sz w:val="24"/>
        </w:rPr>
        <w:t xml:space="preserve"> irányába, hogy lehetséges lenne-e, hogy ELTE Szolgáltató Kft. megbízza a HÖK irodákat, hogy terjesszék a </w:t>
      </w:r>
      <w:proofErr w:type="spellStart"/>
      <w:r>
        <w:rPr>
          <w:rFonts w:asciiTheme="majorHAnsi" w:hAnsiTheme="majorHAnsi"/>
          <w:sz w:val="24"/>
        </w:rPr>
        <w:t>merchandise-t</w:t>
      </w:r>
      <w:proofErr w:type="spellEnd"/>
      <w:r>
        <w:rPr>
          <w:rFonts w:asciiTheme="majorHAnsi" w:hAnsiTheme="majorHAnsi"/>
          <w:sz w:val="24"/>
        </w:rPr>
        <w:t xml:space="preserve">. </w:t>
      </w:r>
      <w:r w:rsidRPr="00521CB2">
        <w:rPr>
          <w:rFonts w:asciiTheme="majorHAnsi" w:hAnsiTheme="majorHAnsi"/>
          <w:b/>
          <w:sz w:val="24"/>
        </w:rPr>
        <w:t>Baranyai Melinda</w:t>
      </w:r>
      <w:r>
        <w:rPr>
          <w:rFonts w:asciiTheme="majorHAnsi" w:hAnsiTheme="majorHAnsi"/>
          <w:sz w:val="24"/>
        </w:rPr>
        <w:t xml:space="preserve"> elmondj</w:t>
      </w:r>
      <w:r w:rsidR="004B2F3B">
        <w:rPr>
          <w:rFonts w:asciiTheme="majorHAnsi" w:hAnsiTheme="majorHAnsi"/>
          <w:sz w:val="24"/>
        </w:rPr>
        <w:t xml:space="preserve">a, hogy a </w:t>
      </w:r>
      <w:proofErr w:type="spellStart"/>
      <w:r w:rsidR="004B2F3B">
        <w:rPr>
          <w:rFonts w:asciiTheme="majorHAnsi" w:hAnsiTheme="majorHAnsi"/>
          <w:sz w:val="24"/>
        </w:rPr>
        <w:t>PPK-n</w:t>
      </w:r>
      <w:proofErr w:type="spellEnd"/>
      <w:r w:rsidR="004B2F3B">
        <w:rPr>
          <w:rFonts w:asciiTheme="majorHAnsi" w:hAnsiTheme="majorHAnsi"/>
          <w:sz w:val="24"/>
        </w:rPr>
        <w:t xml:space="preserve"> az Eötvös Pontok</w:t>
      </w:r>
      <w:r>
        <w:rPr>
          <w:rFonts w:asciiTheme="majorHAnsi" w:hAnsiTheme="majorHAnsi"/>
          <w:sz w:val="24"/>
        </w:rPr>
        <w:t xml:space="preserve"> üzlete jelenleg olyan közel van a HÖK irodához, hogy ennek nem látja értelmét. </w:t>
      </w:r>
      <w:r w:rsidRPr="00521CB2">
        <w:rPr>
          <w:rFonts w:asciiTheme="majorHAnsi" w:hAnsiTheme="majorHAnsi"/>
          <w:b/>
          <w:sz w:val="24"/>
        </w:rPr>
        <w:t>Kindelmann Balázs</w:t>
      </w:r>
      <w:r>
        <w:rPr>
          <w:rFonts w:asciiTheme="majorHAnsi" w:hAnsiTheme="majorHAnsi"/>
          <w:sz w:val="24"/>
        </w:rPr>
        <w:t xml:space="preserve"> elmondja, hogy kivitelezhetőbbnek tartja, hogy a HÖK irodákban csak mintatermékek kerüljenek kihelyezésre. </w:t>
      </w:r>
      <w:r w:rsidRPr="00521CB2">
        <w:rPr>
          <w:rFonts w:asciiTheme="majorHAnsi" w:hAnsiTheme="majorHAnsi"/>
          <w:b/>
          <w:sz w:val="24"/>
        </w:rPr>
        <w:t>Ferencz Olivér</w:t>
      </w:r>
      <w:r>
        <w:rPr>
          <w:rFonts w:asciiTheme="majorHAnsi" w:hAnsiTheme="majorHAnsi"/>
          <w:sz w:val="24"/>
        </w:rPr>
        <w:t xml:space="preserve"> elmondja, hogy a mintaterméket szívesen kihelyezik, de a </w:t>
      </w:r>
      <w:proofErr w:type="spellStart"/>
      <w:r>
        <w:rPr>
          <w:rFonts w:asciiTheme="majorHAnsi" w:hAnsiTheme="majorHAnsi"/>
          <w:sz w:val="24"/>
        </w:rPr>
        <w:t>TÓK-on</w:t>
      </w:r>
      <w:proofErr w:type="spellEnd"/>
      <w:r>
        <w:rPr>
          <w:rFonts w:asciiTheme="majorHAnsi" w:hAnsiTheme="majorHAnsi"/>
          <w:sz w:val="24"/>
        </w:rPr>
        <w:t xml:space="preserve"> már megszűnt az Eötvös Pont. </w:t>
      </w:r>
      <w:r w:rsidRPr="00521CB2">
        <w:rPr>
          <w:rFonts w:asciiTheme="majorHAnsi" w:hAnsiTheme="majorHAnsi"/>
          <w:b/>
          <w:sz w:val="24"/>
        </w:rPr>
        <w:t>Menyhárt Barbara</w:t>
      </w:r>
      <w:r>
        <w:rPr>
          <w:rFonts w:asciiTheme="majorHAnsi" w:hAnsiTheme="majorHAnsi"/>
          <w:sz w:val="24"/>
        </w:rPr>
        <w:t xml:space="preserve"> szerint nincs értelme a </w:t>
      </w:r>
      <w:proofErr w:type="spellStart"/>
      <w:r>
        <w:rPr>
          <w:rFonts w:asciiTheme="majorHAnsi" w:hAnsiTheme="majorHAnsi"/>
          <w:sz w:val="24"/>
        </w:rPr>
        <w:t>BGGyK-ra</w:t>
      </w:r>
      <w:proofErr w:type="spellEnd"/>
      <w:r>
        <w:rPr>
          <w:rFonts w:asciiTheme="majorHAnsi" w:hAnsiTheme="majorHAnsi"/>
          <w:sz w:val="24"/>
        </w:rPr>
        <w:t xml:space="preserve"> Eötvös Pontot telepíteni. </w:t>
      </w:r>
      <w:proofErr w:type="spellStart"/>
      <w:r w:rsidRPr="004B2F3B">
        <w:rPr>
          <w:rFonts w:asciiTheme="majorHAnsi" w:hAnsiTheme="majorHAnsi"/>
          <w:b/>
          <w:sz w:val="24"/>
        </w:rPr>
        <w:t>Czabán</w:t>
      </w:r>
      <w:proofErr w:type="spellEnd"/>
      <w:r w:rsidRPr="004B2F3B">
        <w:rPr>
          <w:rFonts w:asciiTheme="majorHAnsi" w:hAnsiTheme="majorHAnsi"/>
          <w:b/>
          <w:sz w:val="24"/>
        </w:rPr>
        <w:t xml:space="preserve"> Samu</w:t>
      </w:r>
      <w:r>
        <w:rPr>
          <w:rFonts w:asciiTheme="majorHAnsi" w:hAnsiTheme="majorHAnsi"/>
          <w:sz w:val="24"/>
        </w:rPr>
        <w:t xml:space="preserve"> véleménye </w:t>
      </w:r>
      <w:r>
        <w:rPr>
          <w:rFonts w:asciiTheme="majorHAnsi" w:hAnsiTheme="majorHAnsi"/>
          <w:sz w:val="24"/>
        </w:rPr>
        <w:lastRenderedPageBreak/>
        <w:t xml:space="preserve">alapján a megfelelő </w:t>
      </w:r>
      <w:r w:rsidR="00252AA3">
        <w:rPr>
          <w:rFonts w:asciiTheme="majorHAnsi" w:hAnsiTheme="majorHAnsi"/>
          <w:sz w:val="24"/>
        </w:rPr>
        <w:t xml:space="preserve">koordináció megoldás lehet a problémára, hisz a hallgatók sokszor nem tudják, hogy van ilyen üzlet, illetve, hogy hol. </w:t>
      </w:r>
    </w:p>
    <w:p w14:paraId="71736CCA" w14:textId="77777777" w:rsidR="008F6263" w:rsidRDefault="00252AA3" w:rsidP="00252AA3">
      <w:pPr>
        <w:jc w:val="both"/>
        <w:rPr>
          <w:rFonts w:asciiTheme="majorHAnsi" w:hAnsiTheme="majorHAnsi"/>
          <w:sz w:val="24"/>
        </w:rPr>
      </w:pPr>
      <w:r w:rsidRPr="00252AA3">
        <w:rPr>
          <w:rFonts w:asciiTheme="majorHAnsi" w:hAnsiTheme="majorHAnsi"/>
          <w:b/>
          <w:sz w:val="24"/>
        </w:rPr>
        <w:t>Murai László</w:t>
      </w:r>
      <w:r>
        <w:rPr>
          <w:rFonts w:asciiTheme="majorHAnsi" w:hAnsiTheme="majorHAnsi"/>
          <w:sz w:val="24"/>
        </w:rPr>
        <w:t xml:space="preserve"> kér mindenkit, hogy a HÖOK által nagyban támogatott Digitális Tankönyvtárral kapcsolatos</w:t>
      </w:r>
      <w:r w:rsidR="008F6263">
        <w:rPr>
          <w:rFonts w:asciiTheme="majorHAnsi" w:hAnsiTheme="majorHAnsi"/>
          <w:sz w:val="24"/>
        </w:rPr>
        <w:t xml:space="preserve"> </w:t>
      </w:r>
      <w:proofErr w:type="spellStart"/>
      <w:r w:rsidR="008F6263">
        <w:rPr>
          <w:rFonts w:asciiTheme="majorHAnsi" w:hAnsiTheme="majorHAnsi"/>
          <w:sz w:val="24"/>
        </w:rPr>
        <w:t>Facebook</w:t>
      </w:r>
      <w:proofErr w:type="spellEnd"/>
      <w:r w:rsidR="008F6263">
        <w:rPr>
          <w:rFonts w:asciiTheme="majorHAnsi" w:hAnsiTheme="majorHAnsi"/>
          <w:sz w:val="24"/>
        </w:rPr>
        <w:t xml:space="preserve"> posztot osszák meg csatornáikon.</w:t>
      </w:r>
    </w:p>
    <w:p w14:paraId="1A368095" w14:textId="775345A1" w:rsidR="00252AA3" w:rsidRDefault="008F6263" w:rsidP="00252AA3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Kiküldésre került a </w:t>
      </w:r>
      <w:r w:rsidR="00252AA3">
        <w:rPr>
          <w:rFonts w:asciiTheme="majorHAnsi" w:hAnsiTheme="majorHAnsi"/>
          <w:sz w:val="24"/>
        </w:rPr>
        <w:t xml:space="preserve">Hallgatói Rendezvények SZMR javaslata. </w:t>
      </w:r>
      <w:r w:rsidR="002643B0" w:rsidRPr="008F6263">
        <w:rPr>
          <w:rFonts w:asciiTheme="majorHAnsi" w:hAnsiTheme="majorHAnsi"/>
          <w:b/>
          <w:sz w:val="24"/>
        </w:rPr>
        <w:t>Kindelmann Balázs</w:t>
      </w:r>
      <w:r w:rsidR="002643B0">
        <w:rPr>
          <w:rFonts w:asciiTheme="majorHAnsi" w:hAnsiTheme="majorHAnsi"/>
          <w:sz w:val="24"/>
        </w:rPr>
        <w:t xml:space="preserve"> szerint a legjobb lenne a pénzmozgáshoz igazítani a rendezvényszervezést. </w:t>
      </w:r>
      <w:r>
        <w:rPr>
          <w:rFonts w:asciiTheme="majorHAnsi" w:hAnsiTheme="majorHAnsi"/>
          <w:sz w:val="24"/>
        </w:rPr>
        <w:t xml:space="preserve">Elmondja, hogy vannak olyan rendezvények, amikhez nem kell külső segítség. </w:t>
      </w:r>
    </w:p>
    <w:p w14:paraId="3A318E8D" w14:textId="77777777" w:rsidR="00252AA3" w:rsidRPr="004904D7" w:rsidRDefault="00252AA3" w:rsidP="004904D7">
      <w:pPr>
        <w:jc w:val="both"/>
        <w:rPr>
          <w:rFonts w:asciiTheme="majorHAnsi" w:hAnsiTheme="majorHAnsi"/>
          <w:sz w:val="24"/>
        </w:rPr>
      </w:pPr>
    </w:p>
    <w:p w14:paraId="79B1F235" w14:textId="041554F8" w:rsidR="004904D7" w:rsidRPr="004904D7" w:rsidRDefault="004904D7" w:rsidP="004904D7">
      <w:pPr>
        <w:pStyle w:val="Listaszerbekezds"/>
        <w:numPr>
          <w:ilvl w:val="0"/>
          <w:numId w:val="11"/>
        </w:numPr>
        <w:ind w:left="851"/>
        <w:jc w:val="both"/>
        <w:rPr>
          <w:rFonts w:asciiTheme="majorHAnsi" w:hAnsiTheme="majorHAnsi"/>
          <w:b/>
          <w:sz w:val="24"/>
        </w:rPr>
      </w:pPr>
      <w:r w:rsidRPr="004904D7">
        <w:rPr>
          <w:rFonts w:asciiTheme="majorHAnsi" w:hAnsiTheme="majorHAnsi"/>
          <w:b/>
          <w:sz w:val="24"/>
        </w:rPr>
        <w:t>Egyebek</w:t>
      </w:r>
    </w:p>
    <w:p w14:paraId="0641D4B2" w14:textId="3DABE38A" w:rsidR="00781714" w:rsidRDefault="004B2F3B" w:rsidP="00C5398F">
      <w:pPr>
        <w:jc w:val="both"/>
        <w:rPr>
          <w:rFonts w:asciiTheme="majorHAnsi" w:hAnsiTheme="majorHAnsi"/>
          <w:sz w:val="24"/>
        </w:rPr>
      </w:pPr>
      <w:r w:rsidRPr="004B2F3B">
        <w:rPr>
          <w:rFonts w:asciiTheme="majorHAnsi" w:hAnsiTheme="majorHAnsi"/>
          <w:b/>
          <w:sz w:val="24"/>
        </w:rPr>
        <w:t>Murai László</w:t>
      </w:r>
      <w:r>
        <w:rPr>
          <w:rFonts w:asciiTheme="majorHAnsi" w:hAnsiTheme="majorHAnsi"/>
          <w:sz w:val="24"/>
        </w:rPr>
        <w:t xml:space="preserve"> kérdése, hogy van-e valakinek egyebe. </w:t>
      </w:r>
      <w:r w:rsidRPr="004B2F3B">
        <w:rPr>
          <w:rFonts w:asciiTheme="majorHAnsi" w:hAnsiTheme="majorHAnsi"/>
          <w:b/>
          <w:sz w:val="24"/>
        </w:rPr>
        <w:t>Ferencz Olivér</w:t>
      </w:r>
      <w:r>
        <w:rPr>
          <w:rFonts w:asciiTheme="majorHAnsi" w:hAnsiTheme="majorHAnsi"/>
          <w:sz w:val="24"/>
        </w:rPr>
        <w:t xml:space="preserve"> kérdése </w:t>
      </w:r>
      <w:r w:rsidRPr="004B2F3B">
        <w:rPr>
          <w:rFonts w:asciiTheme="majorHAnsi" w:hAnsiTheme="majorHAnsi"/>
          <w:i/>
          <w:sz w:val="24"/>
        </w:rPr>
        <w:t>Boronkay Takáts Rékához</w:t>
      </w:r>
      <w:r>
        <w:rPr>
          <w:rFonts w:asciiTheme="majorHAnsi" w:hAnsiTheme="majorHAnsi"/>
          <w:sz w:val="24"/>
        </w:rPr>
        <w:t xml:space="preserve">, hogy a közeljövőben aktuális látogatások az EHÖK részéről a részönkormányzatok felé miből fog állni. </w:t>
      </w:r>
      <w:r w:rsidRPr="004B2F3B">
        <w:rPr>
          <w:rFonts w:asciiTheme="majorHAnsi" w:hAnsiTheme="majorHAnsi"/>
          <w:b/>
          <w:sz w:val="24"/>
        </w:rPr>
        <w:t>Boronkay Takáts Réka</w:t>
      </w:r>
      <w:r>
        <w:rPr>
          <w:rFonts w:asciiTheme="majorHAnsi" w:hAnsiTheme="majorHAnsi"/>
          <w:sz w:val="24"/>
        </w:rPr>
        <w:t xml:space="preserve"> elmondja, hogy ennek lényege, hogy egy problématérképet állítsunk össze. </w:t>
      </w:r>
    </w:p>
    <w:p w14:paraId="083C8791" w14:textId="3C08126C" w:rsidR="000744F8" w:rsidRPr="007D259B" w:rsidRDefault="004B2F3B" w:rsidP="00C5398F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17:39</w:t>
      </w:r>
      <w:r w:rsidR="00781714" w:rsidRPr="007D259B">
        <w:rPr>
          <w:rFonts w:asciiTheme="majorHAnsi" w:hAnsiTheme="majorHAnsi"/>
          <w:sz w:val="24"/>
        </w:rPr>
        <w:t xml:space="preserve">-kor </w:t>
      </w:r>
      <w:r w:rsidR="007D259B" w:rsidRPr="007D259B">
        <w:rPr>
          <w:rFonts w:asciiTheme="majorHAnsi" w:hAnsiTheme="majorHAnsi"/>
          <w:b/>
          <w:sz w:val="24"/>
        </w:rPr>
        <w:t>Murai László</w:t>
      </w:r>
      <w:r w:rsidR="007D259B" w:rsidRPr="007D259B">
        <w:rPr>
          <w:rFonts w:asciiTheme="majorHAnsi" w:hAnsiTheme="majorHAnsi"/>
          <w:sz w:val="24"/>
        </w:rPr>
        <w:t xml:space="preserve"> lezárja az ülést.</w:t>
      </w:r>
      <w:r w:rsidR="000744F8" w:rsidRPr="007D259B">
        <w:rPr>
          <w:rFonts w:asciiTheme="majorHAnsi" w:hAnsiTheme="majorHAnsi"/>
          <w:sz w:val="24"/>
        </w:rPr>
        <w:br w:type="page"/>
      </w:r>
    </w:p>
    <w:p w14:paraId="54BE6689" w14:textId="77777777" w:rsidR="000744F8" w:rsidRDefault="000744F8" w:rsidP="000744F8">
      <w:pPr>
        <w:spacing w:after="0" w:line="360" w:lineRule="auto"/>
        <w:jc w:val="both"/>
        <w:rPr>
          <w:rFonts w:asciiTheme="majorHAnsi" w:hAnsiTheme="majorHAnsi"/>
          <w:b/>
          <w:sz w:val="28"/>
        </w:rPr>
      </w:pPr>
      <w:r w:rsidRPr="001A1E8A">
        <w:rPr>
          <w:rFonts w:asciiTheme="majorHAnsi" w:hAnsiTheme="majorHAnsi"/>
          <w:b/>
          <w:sz w:val="28"/>
        </w:rPr>
        <w:lastRenderedPageBreak/>
        <w:t>Jegyzőkönyv hitelesítés:</w:t>
      </w:r>
    </w:p>
    <w:tbl>
      <w:tblPr>
        <w:tblStyle w:val="Tblzategyszer4"/>
        <w:tblpPr w:leftFromText="141" w:rightFromText="141" w:vertAnchor="text" w:horzAnchor="margin" w:tblpY="105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44F8" w14:paraId="372C04D6" w14:textId="77777777" w:rsidTr="00125C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77071A2" w14:textId="77777777" w:rsidR="000744F8" w:rsidRDefault="000744F8" w:rsidP="00125CFF">
            <w:pPr>
              <w:spacing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________________________________________________</w:t>
            </w:r>
          </w:p>
          <w:p w14:paraId="1FC421DB" w14:textId="77777777" w:rsidR="000744F8" w:rsidRPr="00E54A21" w:rsidRDefault="000744F8" w:rsidP="00125CFF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 w:rsidRPr="00E54A21">
              <w:rPr>
                <w:rFonts w:asciiTheme="majorHAnsi" w:hAnsiTheme="majorHAnsi"/>
                <w:sz w:val="24"/>
              </w:rPr>
              <w:t>Murai László</w:t>
            </w:r>
          </w:p>
          <w:p w14:paraId="42538568" w14:textId="77777777" w:rsidR="000744F8" w:rsidRPr="00E54A21" w:rsidRDefault="000744F8" w:rsidP="00125CFF">
            <w:pPr>
              <w:spacing w:line="360" w:lineRule="auto"/>
              <w:jc w:val="center"/>
              <w:rPr>
                <w:rFonts w:asciiTheme="majorHAnsi" w:hAnsiTheme="majorHAnsi"/>
                <w:b w:val="0"/>
                <w:sz w:val="24"/>
              </w:rPr>
            </w:pPr>
            <w:r w:rsidRPr="00E54A21">
              <w:rPr>
                <w:rFonts w:asciiTheme="majorHAnsi" w:hAnsiTheme="majorHAnsi"/>
                <w:b w:val="0"/>
                <w:sz w:val="24"/>
              </w:rPr>
              <w:t>elnök</w:t>
            </w:r>
          </w:p>
          <w:p w14:paraId="1931BF20" w14:textId="77777777" w:rsidR="000744F8" w:rsidRDefault="000744F8" w:rsidP="00125CFF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 w:rsidRPr="00E54A21">
              <w:rPr>
                <w:rFonts w:asciiTheme="majorHAnsi" w:hAnsiTheme="majorHAnsi"/>
                <w:b w:val="0"/>
                <w:sz w:val="24"/>
              </w:rPr>
              <w:t>ELTE Hallgatói Önkormányzat</w:t>
            </w:r>
          </w:p>
        </w:tc>
        <w:tc>
          <w:tcPr>
            <w:tcW w:w="4531" w:type="dxa"/>
          </w:tcPr>
          <w:p w14:paraId="247DE806" w14:textId="77777777" w:rsidR="000744F8" w:rsidRDefault="000744F8" w:rsidP="00125CFF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________________________________________________</w:t>
            </w:r>
          </w:p>
          <w:p w14:paraId="0D3AE6E7" w14:textId="77777777" w:rsidR="000744F8" w:rsidRPr="00E54A21" w:rsidRDefault="000744F8" w:rsidP="00125CF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 w:rsidRPr="00E54A21">
              <w:rPr>
                <w:rFonts w:asciiTheme="majorHAnsi" w:hAnsiTheme="majorHAnsi"/>
                <w:sz w:val="24"/>
              </w:rPr>
              <w:t>Pap Péter</w:t>
            </w:r>
          </w:p>
          <w:p w14:paraId="27B8F2A7" w14:textId="77777777" w:rsidR="000744F8" w:rsidRPr="00E54A21" w:rsidRDefault="000744F8" w:rsidP="00125CF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4"/>
              </w:rPr>
            </w:pPr>
            <w:r w:rsidRPr="00E54A21">
              <w:rPr>
                <w:rFonts w:asciiTheme="majorHAnsi" w:hAnsiTheme="majorHAnsi"/>
                <w:b w:val="0"/>
                <w:sz w:val="24"/>
              </w:rPr>
              <w:t>elnök</w:t>
            </w:r>
          </w:p>
          <w:p w14:paraId="7D41B620" w14:textId="77777777" w:rsidR="000744F8" w:rsidRPr="00E54A21" w:rsidRDefault="000744F8" w:rsidP="00125CF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4"/>
              </w:rPr>
            </w:pPr>
            <w:r w:rsidRPr="00E54A21">
              <w:rPr>
                <w:rFonts w:asciiTheme="majorHAnsi" w:hAnsiTheme="majorHAnsi"/>
                <w:b w:val="0"/>
                <w:sz w:val="24"/>
              </w:rPr>
              <w:t>Ellenőrző Bizottság</w:t>
            </w:r>
          </w:p>
          <w:p w14:paraId="5CF4D213" w14:textId="77777777" w:rsidR="000744F8" w:rsidRDefault="000744F8" w:rsidP="00125CF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 w:rsidRPr="00E54A21">
              <w:rPr>
                <w:rFonts w:asciiTheme="majorHAnsi" w:hAnsiTheme="majorHAnsi"/>
                <w:b w:val="0"/>
                <w:sz w:val="24"/>
              </w:rPr>
              <w:t>ELTE Hallgatói Önkormányzat</w:t>
            </w:r>
          </w:p>
        </w:tc>
      </w:tr>
    </w:tbl>
    <w:tbl>
      <w:tblPr>
        <w:tblStyle w:val="Tblzategyszer4"/>
        <w:tblpPr w:leftFromText="141" w:rightFromText="141" w:vertAnchor="text" w:horzAnchor="margin" w:tblpY="411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44F8" w14:paraId="50F8B2CC" w14:textId="77777777" w:rsidTr="00125C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EC248BB" w14:textId="77777777" w:rsidR="000744F8" w:rsidRDefault="000744F8" w:rsidP="00125CFF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________________________________________________</w:t>
            </w:r>
          </w:p>
          <w:p w14:paraId="6E6CF03E" w14:textId="77777777" w:rsidR="000744F8" w:rsidRPr="00E54A21" w:rsidRDefault="000744F8" w:rsidP="00125CFF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Kovács Viktória</w:t>
            </w:r>
          </w:p>
          <w:p w14:paraId="64497135" w14:textId="77777777" w:rsidR="000744F8" w:rsidRPr="00E54A21" w:rsidRDefault="000744F8" w:rsidP="00125CFF">
            <w:pPr>
              <w:spacing w:line="360" w:lineRule="auto"/>
              <w:jc w:val="center"/>
              <w:rPr>
                <w:rFonts w:asciiTheme="majorHAnsi" w:hAnsiTheme="majorHAnsi"/>
                <w:b w:val="0"/>
                <w:sz w:val="24"/>
              </w:rPr>
            </w:pPr>
            <w:r>
              <w:rPr>
                <w:rFonts w:asciiTheme="majorHAnsi" w:hAnsiTheme="majorHAnsi"/>
                <w:b w:val="0"/>
                <w:sz w:val="24"/>
              </w:rPr>
              <w:t>elnöki referens</w:t>
            </w:r>
          </w:p>
          <w:p w14:paraId="7088F3AA" w14:textId="77777777" w:rsidR="000744F8" w:rsidRDefault="000744F8" w:rsidP="00125CFF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r w:rsidRPr="00E54A21">
              <w:rPr>
                <w:rFonts w:asciiTheme="majorHAnsi" w:hAnsiTheme="majorHAnsi"/>
                <w:b w:val="0"/>
                <w:sz w:val="24"/>
              </w:rPr>
              <w:t>ELTE Hallgatói Önkormányzat</w:t>
            </w:r>
          </w:p>
        </w:tc>
      </w:tr>
    </w:tbl>
    <w:p w14:paraId="70DF5646" w14:textId="77777777" w:rsidR="00911380" w:rsidRPr="004502B2" w:rsidRDefault="00911380" w:rsidP="004502B2">
      <w:pPr>
        <w:spacing w:after="0" w:line="360" w:lineRule="auto"/>
        <w:jc w:val="both"/>
        <w:rPr>
          <w:rFonts w:asciiTheme="majorHAnsi" w:hAnsiTheme="majorHAnsi"/>
          <w:sz w:val="24"/>
        </w:rPr>
      </w:pPr>
    </w:p>
    <w:sectPr w:rsidR="00911380" w:rsidRPr="004502B2" w:rsidSect="004502B2">
      <w:headerReference w:type="default" r:id="rId7"/>
      <w:footerReference w:type="default" r:id="rId8"/>
      <w:pgSz w:w="11906" w:h="16838"/>
      <w:pgMar w:top="2127" w:right="1417" w:bottom="156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EFD157" w14:textId="77777777" w:rsidR="0028635E" w:rsidRDefault="0028635E" w:rsidP="00DF09C4">
      <w:pPr>
        <w:spacing w:after="0" w:line="240" w:lineRule="auto"/>
      </w:pPr>
      <w:r>
        <w:separator/>
      </w:r>
    </w:p>
  </w:endnote>
  <w:endnote w:type="continuationSeparator" w:id="0">
    <w:p w14:paraId="756A5927" w14:textId="77777777" w:rsidR="0028635E" w:rsidRDefault="0028635E" w:rsidP="00DF0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22B90" w14:textId="38FD6278" w:rsidR="004502B2" w:rsidRDefault="004502B2" w:rsidP="00911380">
    <w:pPr>
      <w:pStyle w:val="z-Lblc"/>
      <w:spacing w:line="240" w:lineRule="auto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 wp14:anchorId="785F8D22" wp14:editId="1C1EAD65">
              <wp:simplePos x="0" y="0"/>
              <wp:positionH relativeFrom="page">
                <wp:posOffset>3170555</wp:posOffset>
              </wp:positionH>
              <wp:positionV relativeFrom="page">
                <wp:posOffset>9815830</wp:posOffset>
              </wp:positionV>
              <wp:extent cx="3736975" cy="0"/>
              <wp:effectExtent l="8255" t="14605" r="7620" b="13970"/>
              <wp:wrapNone/>
              <wp:docPr id="52" name="Egyenes összekötő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369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3D1738" id="Egyenes összekötő 5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9.65pt,772.9pt" to="543.9pt,7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" strokeweight="1pt">
              <w10:wrap anchorx="page" anchory="page"/>
            </v:line>
          </w:pict>
        </mc:Fallback>
      </mc:AlternateContent>
    </w:r>
  </w:p>
  <w:p w14:paraId="79C17483" w14:textId="18027870" w:rsidR="00631F78" w:rsidRPr="004B6388" w:rsidRDefault="00A66FEB" w:rsidP="00911380">
    <w:pPr>
      <w:pStyle w:val="z-Lblc"/>
      <w:spacing w:line="240" w:lineRule="auto"/>
    </w:pPr>
    <w:r>
      <w:t>1088 Budapest, Múzeum körút 4/A.</w:t>
    </w:r>
    <w:r>
      <w:br/>
      <w:t>Tel.: +36 (30) 446 2006</w:t>
    </w:r>
    <w:r>
      <w:br/>
      <w:t xml:space="preserve">web: </w:t>
    </w:r>
    <w:hyperlink r:id="rId1" w:history="1">
      <w:r>
        <w:rPr>
          <w:rStyle w:val="Hiperhivatkozs"/>
        </w:rPr>
        <w:t>ehok.elte.hu</w:t>
      </w:r>
    </w:hyperlink>
    <w:r>
      <w:t xml:space="preserve">, e-mail: elnok@ehok.elte.hu </w:t>
    </w:r>
    <w:r w:rsidR="00631F78">
      <mc:AlternateContent>
        <mc:Choice Requires="wps">
          <w:drawing>
            <wp:anchor distT="0" distB="0" distL="114300" distR="114300" simplePos="0" relativeHeight="251671552" behindDoc="0" locked="0" layoutInCell="0" allowOverlap="1" wp14:anchorId="611309F4" wp14:editId="3271B64D">
              <wp:simplePos x="0" y="0"/>
              <wp:positionH relativeFrom="page">
                <wp:posOffset>7041515</wp:posOffset>
              </wp:positionH>
              <wp:positionV relativeFrom="page">
                <wp:posOffset>6828155</wp:posOffset>
              </wp:positionV>
              <wp:extent cx="510540" cy="2183130"/>
              <wp:effectExtent l="2540" t="0" r="0" b="0"/>
              <wp:wrapNone/>
              <wp:docPr id="51" name="Téglala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A5939" w14:textId="77777777" w:rsidR="00631F78" w:rsidRPr="00DF06EE" w:rsidRDefault="00631F78" w:rsidP="00911380">
                          <w:pPr>
                            <w:pStyle w:val="llb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1309F4" id="Téglalap 51" o:spid="_x0000_s1028" style="position:absolute;left:0;text-align:left;margin-left:554.45pt;margin-top:537.65pt;width:40.2pt;height:171.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" o:allowincell="f" filled="f" stroked="f">
              <v:textbox style="layout-flow:vertical;mso-layout-flow-alt:bottom-to-top;mso-fit-shape-to-text:t">
                <w:txbxContent>
                  <w:p w14:paraId="149A5939" w14:textId="77777777" w:rsidR="00631F78" w:rsidRPr="00DF06EE" w:rsidRDefault="00631F78" w:rsidP="00911380">
                    <w:pPr>
                      <w:pStyle w:val="llb"/>
                      <w:rPr>
                        <w:rFonts w:ascii="Cambria" w:hAnsi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31F78">
      <mc:AlternateContent>
        <mc:Choice Requires="wps">
          <w:drawing>
            <wp:anchor distT="0" distB="0" distL="114300" distR="114300" simplePos="0" relativeHeight="251667456" behindDoc="0" locked="0" layoutInCell="0" allowOverlap="1" wp14:anchorId="4F6B6796" wp14:editId="6671C77F">
              <wp:simplePos x="0" y="0"/>
              <wp:positionH relativeFrom="page">
                <wp:posOffset>6864350</wp:posOffset>
              </wp:positionH>
              <wp:positionV relativeFrom="page">
                <wp:posOffset>6686550</wp:posOffset>
              </wp:positionV>
              <wp:extent cx="762000" cy="895350"/>
              <wp:effectExtent l="0" t="0" r="3175" b="0"/>
              <wp:wrapNone/>
              <wp:docPr id="50" name="Téglalap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404900" w14:textId="77777777" w:rsidR="00631F78" w:rsidRPr="0091030D" w:rsidRDefault="00631F78" w:rsidP="00911380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6B6796" id="Téglalap 50" o:spid="_x0000_s1029" style="position:absolute;left:0;text-align:left;margin-left:540.5pt;margin-top:526.5pt;width:60pt;height:70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" o:allowincell="f" stroked="f">
              <v:textbox>
                <w:txbxContent>
                  <w:p w14:paraId="27404900" w14:textId="77777777" w:rsidR="00631F78" w:rsidRPr="0091030D" w:rsidRDefault="00631F78" w:rsidP="00911380">
                    <w:pPr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31F78">
      <w:drawing>
        <wp:anchor distT="0" distB="0" distL="114300" distR="114300" simplePos="0" relativeHeight="251659264" behindDoc="1" locked="1" layoutInCell="1" allowOverlap="1" wp14:anchorId="35FF4375" wp14:editId="1CCB9DB2">
          <wp:simplePos x="0" y="0"/>
          <wp:positionH relativeFrom="page">
            <wp:posOffset>0</wp:posOffset>
          </wp:positionH>
          <wp:positionV relativeFrom="page">
            <wp:posOffset>7416800</wp:posOffset>
          </wp:positionV>
          <wp:extent cx="3352800" cy="3352800"/>
          <wp:effectExtent l="0" t="0" r="0" b="0"/>
          <wp:wrapNone/>
          <wp:docPr id="19" name="Kép 19" descr="elte_cimer_szine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lte_cimer_szinesp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335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9FB443" w14:textId="77777777" w:rsidR="00631F78" w:rsidRDefault="00631F78">
    <w:pPr>
      <w:pStyle w:val="llb"/>
    </w:pPr>
  </w:p>
  <w:p w14:paraId="42D32CC1" w14:textId="77777777" w:rsidR="00631F78" w:rsidRDefault="00631F7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F58B8E" w14:textId="77777777" w:rsidR="0028635E" w:rsidRDefault="0028635E" w:rsidP="00DF09C4">
      <w:pPr>
        <w:spacing w:after="0" w:line="240" w:lineRule="auto"/>
      </w:pPr>
      <w:r>
        <w:separator/>
      </w:r>
    </w:p>
  </w:footnote>
  <w:footnote w:type="continuationSeparator" w:id="0">
    <w:p w14:paraId="1595E9FD" w14:textId="77777777" w:rsidR="0028635E" w:rsidRDefault="0028635E" w:rsidP="00DF0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39B9D" w14:textId="77777777" w:rsidR="00631F78" w:rsidRPr="00AF7DB7" w:rsidRDefault="00631F78" w:rsidP="00DF09C4">
    <w:pPr>
      <w:pStyle w:val="lfej"/>
      <w:tabs>
        <w:tab w:val="left" w:pos="1701"/>
      </w:tabs>
      <w:ind w:left="1843"/>
      <w:jc w:val="center"/>
      <w:rPr>
        <w:rFonts w:ascii="Cambria" w:hAnsi="Cambria"/>
        <w:b/>
        <w:sz w:val="36"/>
        <w:szCs w:val="36"/>
      </w:rPr>
    </w:pPr>
    <w:r w:rsidRPr="0009268A">
      <w:rPr>
        <w:rFonts w:asciiTheme="majorHAnsi" w:hAnsiTheme="majorHAnsi"/>
        <w:noProof/>
        <w:lang w:eastAsia="hu-HU"/>
      </w:rPr>
      <mc:AlternateContent>
        <mc:Choice Requires="wps">
          <w:drawing>
            <wp:anchor distT="0" distB="0" distL="114300" distR="114300" simplePos="0" relativeHeight="251651072" behindDoc="0" locked="1" layoutInCell="1" allowOverlap="1" wp14:anchorId="70AE6722" wp14:editId="724A9FB2">
              <wp:simplePos x="0" y="0"/>
              <wp:positionH relativeFrom="column">
                <wp:posOffset>-118745</wp:posOffset>
              </wp:positionH>
              <wp:positionV relativeFrom="page">
                <wp:posOffset>384175</wp:posOffset>
              </wp:positionV>
              <wp:extent cx="4836160" cy="1077595"/>
              <wp:effectExtent l="0" t="0" r="21590" b="27305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6160" cy="1077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E26A00" w14:textId="5A09267D" w:rsidR="004502B2" w:rsidRDefault="004502B2" w:rsidP="00DF09C4">
                          <w:pPr>
                            <w:pStyle w:val="z-Fejlc"/>
                            <w:spacing w:line="240" w:lineRule="auto"/>
                          </w:pPr>
                          <w:r>
                            <w:t>EÖTVÖS LORÁND TUDOMÁNYEGYETEM</w:t>
                          </w:r>
                        </w:p>
                        <w:p w14:paraId="4A6D865D" w14:textId="4714D955" w:rsidR="00631F78" w:rsidRPr="00350890" w:rsidRDefault="00631F78" w:rsidP="00DF09C4">
                          <w:pPr>
                            <w:pStyle w:val="z-Fejlc"/>
                            <w:spacing w:line="240" w:lineRule="auto"/>
                          </w:pPr>
                          <w:r w:rsidRPr="00350890">
                            <w:t>Hallgatói Önkormányzat</w:t>
                          </w:r>
                        </w:p>
                        <w:p w14:paraId="317CFF80" w14:textId="42AA0B37" w:rsidR="00631F78" w:rsidRPr="004502B2" w:rsidRDefault="00292CE0" w:rsidP="004502B2">
                          <w:pPr>
                            <w:pStyle w:val="z-Fejlc"/>
                            <w:spacing w:line="240" w:lineRule="auto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Elnök</w:t>
                          </w:r>
                          <w:r w:rsidR="00E2728A">
                            <w:rPr>
                              <w:b w:val="0"/>
                            </w:rPr>
                            <w:t>ség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AE6722"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left:0;text-align:left;margin-left:-9.35pt;margin-top:30.25pt;width:380.8pt;height:84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" strokecolor="white">
              <v:textbox>
                <w:txbxContent>
                  <w:p w14:paraId="05E26A00" w14:textId="5A09267D" w:rsidR="004502B2" w:rsidRDefault="004502B2" w:rsidP="00DF09C4">
                    <w:pPr>
                      <w:pStyle w:val="z-Fejlc"/>
                      <w:spacing w:line="240" w:lineRule="auto"/>
                    </w:pPr>
                    <w:r>
                      <w:t>EÖTVÖS LORÁND TUDOMÁNYEGYETEM</w:t>
                    </w:r>
                  </w:p>
                  <w:p w14:paraId="4A6D865D" w14:textId="4714D955" w:rsidR="00631F78" w:rsidRPr="00350890" w:rsidRDefault="00631F78" w:rsidP="00DF09C4">
                    <w:pPr>
                      <w:pStyle w:val="z-Fejlc"/>
                      <w:spacing w:line="240" w:lineRule="auto"/>
                    </w:pPr>
                    <w:r w:rsidRPr="00350890">
                      <w:t>Hallgatói Önkormányzat</w:t>
                    </w:r>
                  </w:p>
                  <w:p w14:paraId="317CFF80" w14:textId="42AA0B37" w:rsidR="00631F78" w:rsidRPr="004502B2" w:rsidRDefault="00292CE0" w:rsidP="004502B2">
                    <w:pPr>
                      <w:pStyle w:val="z-Fejlc"/>
                      <w:spacing w:line="240" w:lineRule="auto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Elnök</w:t>
                    </w:r>
                    <w:r w:rsidR="00E2728A">
                      <w:rPr>
                        <w:b w:val="0"/>
                      </w:rPr>
                      <w:t>ség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Pr="0009268A">
      <w:rPr>
        <w:rFonts w:ascii="Cambria" w:hAnsi="Cambria"/>
        <w:b/>
        <w:noProof/>
        <w:sz w:val="36"/>
        <w:szCs w:val="36"/>
        <w:lang w:eastAsia="hu-HU"/>
      </w:rPr>
      <w:drawing>
        <wp:anchor distT="0" distB="0" distL="114300" distR="114300" simplePos="0" relativeHeight="251646976" behindDoc="0" locked="1" layoutInCell="1" allowOverlap="1" wp14:anchorId="33A37751" wp14:editId="048CFB79">
          <wp:simplePos x="0" y="0"/>
          <wp:positionH relativeFrom="page">
            <wp:posOffset>5895340</wp:posOffset>
          </wp:positionH>
          <wp:positionV relativeFrom="topMargin">
            <wp:align>bottom</wp:align>
          </wp:positionV>
          <wp:extent cx="1080135" cy="1003300"/>
          <wp:effectExtent l="0" t="0" r="5715" b="6350"/>
          <wp:wrapNone/>
          <wp:docPr id="18" name="Kép 18" descr="Képkivág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épkivág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B58CBC" w14:textId="77777777" w:rsidR="00631F78" w:rsidRDefault="00631F78" w:rsidP="00DF09C4"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2BC41C30" wp14:editId="1D7A23CC">
              <wp:simplePos x="0" y="0"/>
              <wp:positionH relativeFrom="page">
                <wp:posOffset>7056755</wp:posOffset>
              </wp:positionH>
              <wp:positionV relativeFrom="page">
                <wp:posOffset>5396230</wp:posOffset>
              </wp:positionV>
              <wp:extent cx="501015" cy="462915"/>
              <wp:effectExtent l="0" t="0" r="0" b="0"/>
              <wp:wrapNone/>
              <wp:docPr id="2" name="Téglala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1015" cy="462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7CBB00" w14:textId="77777777" w:rsidR="00631F78" w:rsidRPr="0009268A" w:rsidRDefault="00631F78" w:rsidP="00DF09C4">
                          <w:pPr>
                            <w:pStyle w:val="z-oldal"/>
                            <w:spacing w:line="240" w:lineRule="auto"/>
                            <w:rPr>
                              <w:rFonts w:asciiTheme="majorHAnsi" w:hAnsiTheme="majorHAnsi"/>
                            </w:rPr>
                          </w:pPr>
                          <w:r w:rsidRPr="0009268A">
                            <w:rPr>
                              <w:rFonts w:asciiTheme="majorHAnsi" w:hAnsiTheme="majorHAnsi"/>
                            </w:rPr>
                            <w:fldChar w:fldCharType="begin"/>
                          </w:r>
                          <w:r w:rsidRPr="0009268A">
                            <w:rPr>
                              <w:rFonts w:asciiTheme="majorHAnsi" w:hAnsiTheme="majorHAnsi"/>
                            </w:rPr>
                            <w:instrText>PAGE   \* MERGEFORMAT</w:instrText>
                          </w:r>
                          <w:r w:rsidRPr="0009268A">
                            <w:rPr>
                              <w:rFonts w:asciiTheme="majorHAnsi" w:hAnsiTheme="majorHAnsi"/>
                            </w:rPr>
                            <w:fldChar w:fldCharType="separate"/>
                          </w:r>
                          <w:r w:rsidR="0009591C">
                            <w:rPr>
                              <w:rFonts w:asciiTheme="majorHAnsi" w:hAnsiTheme="majorHAnsi"/>
                              <w:noProof/>
                            </w:rPr>
                            <w:t>4</w:t>
                          </w:r>
                          <w:r w:rsidRPr="0009268A">
                            <w:rPr>
                              <w:rFonts w:asciiTheme="majorHAnsi" w:hAnsiTheme="maj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C41C30" id="Téglalap 2" o:spid="_x0000_s1027" style="position:absolute;margin-left:555.65pt;margin-top:424.9pt;width:39.45pt;height:36.4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" o:allowincell="f" stroked="f">
              <v:textbox>
                <w:txbxContent>
                  <w:p w14:paraId="187CBB00" w14:textId="77777777" w:rsidR="00631F78" w:rsidRPr="0009268A" w:rsidRDefault="00631F78" w:rsidP="00DF09C4">
                    <w:pPr>
                      <w:pStyle w:val="z-oldal"/>
                      <w:spacing w:line="240" w:lineRule="auto"/>
                      <w:rPr>
                        <w:rFonts w:asciiTheme="majorHAnsi" w:hAnsiTheme="majorHAnsi"/>
                      </w:rPr>
                    </w:pPr>
                    <w:r w:rsidRPr="0009268A">
                      <w:rPr>
                        <w:rFonts w:asciiTheme="majorHAnsi" w:hAnsiTheme="majorHAnsi"/>
                      </w:rPr>
                      <w:fldChar w:fldCharType="begin"/>
                    </w:r>
                    <w:r w:rsidRPr="0009268A">
                      <w:rPr>
                        <w:rFonts w:asciiTheme="majorHAnsi" w:hAnsiTheme="majorHAnsi"/>
                      </w:rPr>
                      <w:instrText>PAGE   \* MERGEFORMAT</w:instrText>
                    </w:r>
                    <w:r w:rsidRPr="0009268A">
                      <w:rPr>
                        <w:rFonts w:asciiTheme="majorHAnsi" w:hAnsiTheme="majorHAnsi"/>
                      </w:rPr>
                      <w:fldChar w:fldCharType="separate"/>
                    </w:r>
                    <w:r w:rsidR="0009591C">
                      <w:rPr>
                        <w:rFonts w:asciiTheme="majorHAnsi" w:hAnsiTheme="majorHAnsi"/>
                        <w:noProof/>
                      </w:rPr>
                      <w:t>4</w:t>
                    </w:r>
                    <w:r w:rsidRPr="0009268A">
                      <w:rPr>
                        <w:rFonts w:asciiTheme="majorHAnsi" w:hAnsiTheme="maj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63E4D2B3" w14:textId="77777777" w:rsidR="00631F78" w:rsidRDefault="00631F78">
    <w:pPr>
      <w:pStyle w:val="lfej"/>
    </w:pPr>
  </w:p>
  <w:p w14:paraId="5C740507" w14:textId="77777777" w:rsidR="00631F78" w:rsidRDefault="00631F7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536"/>
    <w:multiLevelType w:val="hybridMultilevel"/>
    <w:tmpl w:val="06CE50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04672"/>
    <w:multiLevelType w:val="hybridMultilevel"/>
    <w:tmpl w:val="58BC788C"/>
    <w:lvl w:ilvl="0" w:tplc="201C47C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1A628ABC">
      <w:start w:val="1"/>
      <w:numFmt w:val="lowerLetter"/>
      <w:lvlText w:val="%2."/>
      <w:lvlJc w:val="left"/>
      <w:pPr>
        <w:ind w:left="1545" w:hanging="46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84D3C"/>
    <w:multiLevelType w:val="hybridMultilevel"/>
    <w:tmpl w:val="FB34B4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122B8"/>
    <w:multiLevelType w:val="hybridMultilevel"/>
    <w:tmpl w:val="2DDCB9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A630E"/>
    <w:multiLevelType w:val="hybridMultilevel"/>
    <w:tmpl w:val="AA0E55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50D58"/>
    <w:multiLevelType w:val="hybridMultilevel"/>
    <w:tmpl w:val="FF7AB954"/>
    <w:lvl w:ilvl="0" w:tplc="1712716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B4A76"/>
    <w:multiLevelType w:val="hybridMultilevel"/>
    <w:tmpl w:val="C32851C6"/>
    <w:lvl w:ilvl="0" w:tplc="5F522A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5E6802"/>
    <w:multiLevelType w:val="hybridMultilevel"/>
    <w:tmpl w:val="0D3E40FA"/>
    <w:lvl w:ilvl="0" w:tplc="5F522A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737769D5"/>
    <w:multiLevelType w:val="hybridMultilevel"/>
    <w:tmpl w:val="6CAC7EFC"/>
    <w:lvl w:ilvl="0" w:tplc="53F407F4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9" w:hanging="360"/>
      </w:pPr>
    </w:lvl>
    <w:lvl w:ilvl="2" w:tplc="040E001B" w:tentative="1">
      <w:start w:val="1"/>
      <w:numFmt w:val="lowerRoman"/>
      <w:lvlText w:val="%3."/>
      <w:lvlJc w:val="right"/>
      <w:pPr>
        <w:ind w:left="2149" w:hanging="180"/>
      </w:pPr>
    </w:lvl>
    <w:lvl w:ilvl="3" w:tplc="040E000F" w:tentative="1">
      <w:start w:val="1"/>
      <w:numFmt w:val="decimal"/>
      <w:lvlText w:val="%4."/>
      <w:lvlJc w:val="left"/>
      <w:pPr>
        <w:ind w:left="2869" w:hanging="360"/>
      </w:pPr>
    </w:lvl>
    <w:lvl w:ilvl="4" w:tplc="040E0019" w:tentative="1">
      <w:start w:val="1"/>
      <w:numFmt w:val="lowerLetter"/>
      <w:lvlText w:val="%5."/>
      <w:lvlJc w:val="left"/>
      <w:pPr>
        <w:ind w:left="3589" w:hanging="360"/>
      </w:pPr>
    </w:lvl>
    <w:lvl w:ilvl="5" w:tplc="040E001B" w:tentative="1">
      <w:start w:val="1"/>
      <w:numFmt w:val="lowerRoman"/>
      <w:lvlText w:val="%6."/>
      <w:lvlJc w:val="right"/>
      <w:pPr>
        <w:ind w:left="4309" w:hanging="180"/>
      </w:pPr>
    </w:lvl>
    <w:lvl w:ilvl="6" w:tplc="040E000F" w:tentative="1">
      <w:start w:val="1"/>
      <w:numFmt w:val="decimal"/>
      <w:lvlText w:val="%7."/>
      <w:lvlJc w:val="left"/>
      <w:pPr>
        <w:ind w:left="5029" w:hanging="360"/>
      </w:pPr>
    </w:lvl>
    <w:lvl w:ilvl="7" w:tplc="040E0019" w:tentative="1">
      <w:start w:val="1"/>
      <w:numFmt w:val="lowerLetter"/>
      <w:lvlText w:val="%8."/>
      <w:lvlJc w:val="left"/>
      <w:pPr>
        <w:ind w:left="5749" w:hanging="360"/>
      </w:pPr>
    </w:lvl>
    <w:lvl w:ilvl="8" w:tplc="040E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" w15:restartNumberingAfterBreak="0">
    <w:nsid w:val="73D62B65"/>
    <w:multiLevelType w:val="hybridMultilevel"/>
    <w:tmpl w:val="7C36991E"/>
    <w:lvl w:ilvl="0" w:tplc="5F522A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795D3AD7"/>
    <w:multiLevelType w:val="hybridMultilevel"/>
    <w:tmpl w:val="4C5243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0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27"/>
    <w:rsid w:val="0000147E"/>
    <w:rsid w:val="00014DCF"/>
    <w:rsid w:val="000251C2"/>
    <w:rsid w:val="0003392D"/>
    <w:rsid w:val="0003438F"/>
    <w:rsid w:val="00036F7C"/>
    <w:rsid w:val="000413BE"/>
    <w:rsid w:val="0006623C"/>
    <w:rsid w:val="000744F8"/>
    <w:rsid w:val="00086468"/>
    <w:rsid w:val="0009268A"/>
    <w:rsid w:val="0009591C"/>
    <w:rsid w:val="00097120"/>
    <w:rsid w:val="000A1246"/>
    <w:rsid w:val="000C5DB2"/>
    <w:rsid w:val="0011339A"/>
    <w:rsid w:val="00117ECE"/>
    <w:rsid w:val="001426B7"/>
    <w:rsid w:val="00174F7D"/>
    <w:rsid w:val="00176FBB"/>
    <w:rsid w:val="00180317"/>
    <w:rsid w:val="001D56B9"/>
    <w:rsid w:val="00202F8D"/>
    <w:rsid w:val="00205FF4"/>
    <w:rsid w:val="002320EF"/>
    <w:rsid w:val="002327DE"/>
    <w:rsid w:val="002468DC"/>
    <w:rsid w:val="00252AA3"/>
    <w:rsid w:val="002643B0"/>
    <w:rsid w:val="0028635E"/>
    <w:rsid w:val="00292CE0"/>
    <w:rsid w:val="002A0370"/>
    <w:rsid w:val="002C609D"/>
    <w:rsid w:val="002D49C1"/>
    <w:rsid w:val="002D79E5"/>
    <w:rsid w:val="002F1C99"/>
    <w:rsid w:val="00312148"/>
    <w:rsid w:val="003245EC"/>
    <w:rsid w:val="003303E0"/>
    <w:rsid w:val="003545B4"/>
    <w:rsid w:val="003710D4"/>
    <w:rsid w:val="003A1660"/>
    <w:rsid w:val="003B75BA"/>
    <w:rsid w:val="003C1304"/>
    <w:rsid w:val="003E7999"/>
    <w:rsid w:val="004025AD"/>
    <w:rsid w:val="0041280C"/>
    <w:rsid w:val="00443E6C"/>
    <w:rsid w:val="00443F78"/>
    <w:rsid w:val="004502B2"/>
    <w:rsid w:val="00461DE4"/>
    <w:rsid w:val="0047316B"/>
    <w:rsid w:val="00475B8D"/>
    <w:rsid w:val="0047712D"/>
    <w:rsid w:val="004904D7"/>
    <w:rsid w:val="00494350"/>
    <w:rsid w:val="004B2F3B"/>
    <w:rsid w:val="004D14A6"/>
    <w:rsid w:val="004E019C"/>
    <w:rsid w:val="004F194F"/>
    <w:rsid w:val="00521CB2"/>
    <w:rsid w:val="005347C9"/>
    <w:rsid w:val="00593C18"/>
    <w:rsid w:val="005C6293"/>
    <w:rsid w:val="00602674"/>
    <w:rsid w:val="00615E93"/>
    <w:rsid w:val="00631819"/>
    <w:rsid w:val="00631F78"/>
    <w:rsid w:val="00647E9C"/>
    <w:rsid w:val="006609C2"/>
    <w:rsid w:val="00676365"/>
    <w:rsid w:val="006A012F"/>
    <w:rsid w:val="006C2DBF"/>
    <w:rsid w:val="006C39E2"/>
    <w:rsid w:val="006E1491"/>
    <w:rsid w:val="006E2322"/>
    <w:rsid w:val="006F22FD"/>
    <w:rsid w:val="006F2AEF"/>
    <w:rsid w:val="00700756"/>
    <w:rsid w:val="00705C1D"/>
    <w:rsid w:val="007061F2"/>
    <w:rsid w:val="00712CF5"/>
    <w:rsid w:val="007277B4"/>
    <w:rsid w:val="00735C4C"/>
    <w:rsid w:val="00740A0B"/>
    <w:rsid w:val="00743570"/>
    <w:rsid w:val="00773211"/>
    <w:rsid w:val="00781714"/>
    <w:rsid w:val="0079113C"/>
    <w:rsid w:val="007C1FC5"/>
    <w:rsid w:val="007C3C5D"/>
    <w:rsid w:val="007D0F6F"/>
    <w:rsid w:val="007D259B"/>
    <w:rsid w:val="007E1B87"/>
    <w:rsid w:val="00812315"/>
    <w:rsid w:val="00846374"/>
    <w:rsid w:val="008B3EE1"/>
    <w:rsid w:val="008B5607"/>
    <w:rsid w:val="008D1195"/>
    <w:rsid w:val="008E0231"/>
    <w:rsid w:val="008F6263"/>
    <w:rsid w:val="00911380"/>
    <w:rsid w:val="00912F64"/>
    <w:rsid w:val="009303AB"/>
    <w:rsid w:val="00932755"/>
    <w:rsid w:val="009328B3"/>
    <w:rsid w:val="009722D2"/>
    <w:rsid w:val="00974CD7"/>
    <w:rsid w:val="00993C27"/>
    <w:rsid w:val="009C50B2"/>
    <w:rsid w:val="009D0CCD"/>
    <w:rsid w:val="009D23E2"/>
    <w:rsid w:val="009D2B8D"/>
    <w:rsid w:val="009D74F0"/>
    <w:rsid w:val="009D7EA5"/>
    <w:rsid w:val="009E0E8F"/>
    <w:rsid w:val="009F2FAE"/>
    <w:rsid w:val="00A05D28"/>
    <w:rsid w:val="00A11E0D"/>
    <w:rsid w:val="00A33775"/>
    <w:rsid w:val="00A45CAB"/>
    <w:rsid w:val="00A64C3E"/>
    <w:rsid w:val="00A66FEB"/>
    <w:rsid w:val="00A73669"/>
    <w:rsid w:val="00A94FF0"/>
    <w:rsid w:val="00AE6BDE"/>
    <w:rsid w:val="00AF3083"/>
    <w:rsid w:val="00B068E4"/>
    <w:rsid w:val="00B264AC"/>
    <w:rsid w:val="00B3635D"/>
    <w:rsid w:val="00B67539"/>
    <w:rsid w:val="00B93748"/>
    <w:rsid w:val="00BA0998"/>
    <w:rsid w:val="00BA40C0"/>
    <w:rsid w:val="00BC0AD2"/>
    <w:rsid w:val="00BC6463"/>
    <w:rsid w:val="00BF552F"/>
    <w:rsid w:val="00C07888"/>
    <w:rsid w:val="00C31DD8"/>
    <w:rsid w:val="00C33897"/>
    <w:rsid w:val="00C36ECD"/>
    <w:rsid w:val="00C5398F"/>
    <w:rsid w:val="00C72919"/>
    <w:rsid w:val="00C72C96"/>
    <w:rsid w:val="00CA3046"/>
    <w:rsid w:val="00CA571F"/>
    <w:rsid w:val="00CE671B"/>
    <w:rsid w:val="00CF0859"/>
    <w:rsid w:val="00D06BD4"/>
    <w:rsid w:val="00D07C97"/>
    <w:rsid w:val="00D10A05"/>
    <w:rsid w:val="00D6484C"/>
    <w:rsid w:val="00D65BDE"/>
    <w:rsid w:val="00DA42D9"/>
    <w:rsid w:val="00DC0889"/>
    <w:rsid w:val="00DC3E02"/>
    <w:rsid w:val="00DD3BA9"/>
    <w:rsid w:val="00DD685C"/>
    <w:rsid w:val="00DE0827"/>
    <w:rsid w:val="00DE238D"/>
    <w:rsid w:val="00DF09C4"/>
    <w:rsid w:val="00DF48C4"/>
    <w:rsid w:val="00DF4C00"/>
    <w:rsid w:val="00E257B1"/>
    <w:rsid w:val="00E2728A"/>
    <w:rsid w:val="00E3337B"/>
    <w:rsid w:val="00E56C83"/>
    <w:rsid w:val="00E760B5"/>
    <w:rsid w:val="00E84544"/>
    <w:rsid w:val="00EA24B7"/>
    <w:rsid w:val="00EB469E"/>
    <w:rsid w:val="00EB5235"/>
    <w:rsid w:val="00EC5F88"/>
    <w:rsid w:val="00ED76D2"/>
    <w:rsid w:val="00F00633"/>
    <w:rsid w:val="00F40B59"/>
    <w:rsid w:val="00F51703"/>
    <w:rsid w:val="00F606B4"/>
    <w:rsid w:val="00FD1E30"/>
    <w:rsid w:val="00FE2C60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F7789F"/>
  <w15:docId w15:val="{C3DF5D8C-1347-4569-A278-DBAB2373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93C2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93C27"/>
    <w:pPr>
      <w:ind w:left="720"/>
      <w:contextualSpacing/>
    </w:pPr>
  </w:style>
  <w:style w:type="table" w:styleId="Rcsostblzat">
    <w:name w:val="Table Grid"/>
    <w:basedOn w:val="Normltblzat"/>
    <w:uiPriority w:val="59"/>
    <w:rsid w:val="009D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EA24B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A24B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A24B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A24B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A24B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A2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24B7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DF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F09C4"/>
  </w:style>
  <w:style w:type="paragraph" w:styleId="llb">
    <w:name w:val="footer"/>
    <w:basedOn w:val="Norml"/>
    <w:link w:val="llbChar"/>
    <w:uiPriority w:val="99"/>
    <w:unhideWhenUsed/>
    <w:rsid w:val="00DF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F09C4"/>
  </w:style>
  <w:style w:type="paragraph" w:customStyle="1" w:styleId="z-Fejlc">
    <w:name w:val="z-Fejléc"/>
    <w:basedOn w:val="Norml"/>
    <w:link w:val="z-FejlcChar"/>
    <w:qFormat/>
    <w:rsid w:val="00DF09C4"/>
    <w:pPr>
      <w:spacing w:after="0" w:line="360" w:lineRule="auto"/>
      <w:jc w:val="center"/>
    </w:pPr>
    <w:rPr>
      <w:rFonts w:ascii="Cambria" w:eastAsia="Times New Roman" w:hAnsi="Cambria" w:cs="Times New Roman"/>
      <w:b/>
      <w:smallCaps/>
      <w:sz w:val="36"/>
      <w:szCs w:val="36"/>
      <w:lang w:eastAsia="hu-HU"/>
    </w:rPr>
  </w:style>
  <w:style w:type="character" w:customStyle="1" w:styleId="z-FejlcChar">
    <w:name w:val="z-Fejléc Char"/>
    <w:link w:val="z-Fejlc"/>
    <w:rsid w:val="00DF09C4"/>
    <w:rPr>
      <w:rFonts w:ascii="Cambria" w:eastAsia="Times New Roman" w:hAnsi="Cambria" w:cs="Times New Roman"/>
      <w:b/>
      <w:smallCaps/>
      <w:sz w:val="36"/>
      <w:szCs w:val="36"/>
      <w:lang w:eastAsia="hu-HU"/>
    </w:rPr>
  </w:style>
  <w:style w:type="paragraph" w:customStyle="1" w:styleId="z-oldal">
    <w:name w:val="z-oldal"/>
    <w:basedOn w:val="Norml"/>
    <w:link w:val="z-oldalChar"/>
    <w:qFormat/>
    <w:rsid w:val="00DF09C4"/>
    <w:pPr>
      <w:pBdr>
        <w:bottom w:val="single" w:sz="4" w:space="1" w:color="auto"/>
      </w:pBdr>
      <w:spacing w:after="0" w:line="360" w:lineRule="auto"/>
      <w:jc w:val="both"/>
    </w:pPr>
    <w:rPr>
      <w:rFonts w:ascii="Calibri" w:eastAsia="Times New Roman" w:hAnsi="Calibri" w:cs="Times New Roman"/>
      <w:szCs w:val="24"/>
      <w:lang w:eastAsia="hu-HU"/>
    </w:rPr>
  </w:style>
  <w:style w:type="character" w:customStyle="1" w:styleId="z-oldalChar">
    <w:name w:val="z-oldal Char"/>
    <w:link w:val="z-oldal"/>
    <w:rsid w:val="00DF09C4"/>
    <w:rPr>
      <w:rFonts w:ascii="Calibri" w:eastAsia="Times New Roman" w:hAnsi="Calibri" w:cs="Times New Roman"/>
      <w:szCs w:val="24"/>
      <w:lang w:eastAsia="hu-HU"/>
    </w:rPr>
  </w:style>
  <w:style w:type="character" w:styleId="Hiperhivatkozs">
    <w:name w:val="Hyperlink"/>
    <w:uiPriority w:val="99"/>
    <w:rsid w:val="00DF09C4"/>
    <w:rPr>
      <w:color w:val="0000FF"/>
      <w:u w:val="single"/>
    </w:rPr>
  </w:style>
  <w:style w:type="paragraph" w:customStyle="1" w:styleId="z-Lblc">
    <w:name w:val="z-Lábléc"/>
    <w:basedOn w:val="Norml"/>
    <w:link w:val="z-LblcChar"/>
    <w:qFormat/>
    <w:rsid w:val="00DF09C4"/>
    <w:pPr>
      <w:tabs>
        <w:tab w:val="left" w:pos="5812"/>
      </w:tabs>
      <w:spacing w:after="0" w:line="360" w:lineRule="auto"/>
      <w:ind w:left="3686"/>
      <w:jc w:val="center"/>
    </w:pPr>
    <w:rPr>
      <w:rFonts w:ascii="Cambria" w:eastAsia="Times New Roman" w:hAnsi="Cambria" w:cs="Times New Roman"/>
      <w:noProof/>
      <w:szCs w:val="24"/>
      <w:lang w:eastAsia="hu-HU"/>
    </w:rPr>
  </w:style>
  <w:style w:type="character" w:customStyle="1" w:styleId="z-LblcChar">
    <w:name w:val="z-Lábléc Char"/>
    <w:link w:val="z-Lblc"/>
    <w:rsid w:val="00DF09C4"/>
    <w:rPr>
      <w:rFonts w:ascii="Cambria" w:eastAsia="Times New Roman" w:hAnsi="Cambria" w:cs="Times New Roman"/>
      <w:noProof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6F2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6F2AEF"/>
  </w:style>
  <w:style w:type="table" w:styleId="Tblzategyszer4">
    <w:name w:val="Plain Table 4"/>
    <w:basedOn w:val="Normltblzat"/>
    <w:uiPriority w:val="44"/>
    <w:rsid w:val="000744F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ehok.el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690</Words>
  <Characters>4766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Zarán Péter</dc:creator>
  <cp:lastModifiedBy>Kovács Viki</cp:lastModifiedBy>
  <cp:revision>5</cp:revision>
  <dcterms:created xsi:type="dcterms:W3CDTF">2017-11-13T01:49:00Z</dcterms:created>
  <dcterms:modified xsi:type="dcterms:W3CDTF">2017-11-19T16:16:00Z</dcterms:modified>
</cp:coreProperties>
</file>