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CB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292929"/>
          <w:sz w:val="32"/>
          <w:szCs w:val="32"/>
        </w:rPr>
      </w:pPr>
    </w:p>
    <w:p w:rsidR="002D2CCB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292929"/>
          <w:sz w:val="32"/>
          <w:szCs w:val="32"/>
        </w:rPr>
      </w:pPr>
    </w:p>
    <w:p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292929"/>
          <w:sz w:val="32"/>
          <w:szCs w:val="32"/>
        </w:rPr>
      </w:pPr>
      <w:r w:rsidRPr="00DC7515">
        <w:rPr>
          <w:rFonts w:ascii="Times New Roman" w:hAnsi="Times New Roman" w:cs="Times New Roman"/>
          <w:b/>
          <w:color w:val="292929"/>
          <w:sz w:val="32"/>
          <w:szCs w:val="32"/>
        </w:rPr>
        <w:t>Erasmus+ kiegészítő támogatás kérdőív</w:t>
      </w:r>
    </w:p>
    <w:p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color w:val="292929"/>
          <w:sz w:val="32"/>
          <w:szCs w:val="32"/>
        </w:rPr>
      </w:pPr>
    </w:p>
    <w:p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7515">
        <w:rPr>
          <w:rFonts w:ascii="Times New Roman" w:hAnsi="Times New Roman" w:cs="Times New Roman"/>
          <w:b/>
          <w:color w:val="FF0000"/>
          <w:sz w:val="24"/>
          <w:szCs w:val="24"/>
        </w:rPr>
        <w:t>A kérdőív</w:t>
      </w:r>
      <w:r w:rsidR="000717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bekü</w:t>
      </w:r>
      <w:r w:rsidR="00E2057A">
        <w:rPr>
          <w:rFonts w:ascii="Times New Roman" w:hAnsi="Times New Roman" w:cs="Times New Roman"/>
          <w:b/>
          <w:color w:val="FF0000"/>
          <w:sz w:val="24"/>
          <w:szCs w:val="24"/>
        </w:rPr>
        <w:t>ldésnek a határideje 2017. december</w:t>
      </w:r>
      <w:r w:rsidR="000717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C7515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</w:p>
    <w:p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Default="002D2CCB" w:rsidP="002D2CCB">
      <w:pPr>
        <w:pStyle w:val="Alaprtelmeze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 V.</w:t>
      </w:r>
      <w:r w:rsidRPr="00DC751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pontja alá tartozó k</w:t>
      </w:r>
      <w:r w:rsidRPr="00DC7515">
        <w:rPr>
          <w:rFonts w:ascii="Times New Roman" w:hAnsi="Times New Roman" w:cs="Times New Roman"/>
          <w:sz w:val="24"/>
          <w:szCs w:val="24"/>
        </w:rPr>
        <w:t>ötelező beszámolók</w:t>
      </w:r>
      <w:r>
        <w:rPr>
          <w:rFonts w:ascii="Times New Roman" w:hAnsi="Times New Roman" w:cs="Times New Roman"/>
          <w:sz w:val="24"/>
          <w:szCs w:val="24"/>
        </w:rPr>
        <w:t xml:space="preserve"> elkészítéséhez összeállított dokumentum.</w:t>
      </w:r>
    </w:p>
    <w:p w:rsidR="002D2CCB" w:rsidRDefault="000717B7" w:rsidP="002D2CCB">
      <w:pPr>
        <w:pStyle w:val="Alaprtelmeze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sikeres pályázónak 2017</w:t>
      </w:r>
      <w:r w:rsidR="002D2CCB" w:rsidRPr="00DC7515">
        <w:rPr>
          <w:rFonts w:ascii="Times New Roman" w:hAnsi="Times New Roman" w:cs="Times New Roman"/>
          <w:sz w:val="24"/>
          <w:szCs w:val="24"/>
        </w:rPr>
        <w:t xml:space="preserve">. </w:t>
      </w:r>
      <w:r w:rsidR="00E2057A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2CCB" w:rsidRPr="00DC7515">
        <w:rPr>
          <w:rFonts w:ascii="Times New Roman" w:hAnsi="Times New Roman" w:cs="Times New Roman"/>
          <w:sz w:val="24"/>
          <w:szCs w:val="24"/>
        </w:rPr>
        <w:t xml:space="preserve">-ig kötelessége egy irányított kérdések alapján összeállított beszámolót Word formátumban elküldeni a kulugy@ehok.elte.hu címre, </w:t>
      </w:r>
      <w:proofErr w:type="gramStart"/>
      <w:r w:rsidR="002D2CCB" w:rsidRPr="00DC7515">
        <w:rPr>
          <w:rFonts w:ascii="Times New Roman" w:hAnsi="Times New Roman" w:cs="Times New Roman"/>
          <w:sz w:val="24"/>
          <w:szCs w:val="24"/>
        </w:rPr>
        <w:t>melyben</w:t>
      </w:r>
      <w:proofErr w:type="gramEnd"/>
      <w:r w:rsidR="002D2CCB" w:rsidRPr="00DC7515">
        <w:rPr>
          <w:rFonts w:ascii="Times New Roman" w:hAnsi="Times New Roman" w:cs="Times New Roman"/>
          <w:sz w:val="24"/>
          <w:szCs w:val="24"/>
        </w:rPr>
        <w:t xml:space="preserve"> a mobilitásban addig eltöltött időről számol be. Az irányított kérdések az ELTE Hallgatói Önkormányzat honlapjáról érhetőek el. Amennyiben a beszámolót a pályázó nem küldi el a </w:t>
      </w:r>
      <w:r>
        <w:rPr>
          <w:rFonts w:ascii="Times New Roman" w:hAnsi="Times New Roman" w:cs="Times New Roman"/>
          <w:sz w:val="24"/>
          <w:szCs w:val="24"/>
        </w:rPr>
        <w:t xml:space="preserve">megadott határidőig a megadott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2D2CCB" w:rsidRPr="00DC7515">
        <w:rPr>
          <w:rFonts w:ascii="Times New Roman" w:hAnsi="Times New Roman" w:cs="Times New Roman"/>
          <w:sz w:val="24"/>
          <w:szCs w:val="24"/>
        </w:rPr>
        <w:t>mél</w:t>
      </w:r>
      <w:proofErr w:type="spellEnd"/>
      <w:r w:rsidR="002D2CCB" w:rsidRPr="00DC7515">
        <w:rPr>
          <w:rFonts w:ascii="Times New Roman" w:hAnsi="Times New Roman" w:cs="Times New Roman"/>
          <w:sz w:val="24"/>
          <w:szCs w:val="24"/>
        </w:rPr>
        <w:t xml:space="preserve"> címre, a pályázatában elnyert összeg fennmaradó 40%-át nem kaphatja meg. </w:t>
      </w:r>
    </w:p>
    <w:p w:rsidR="002D2CCB" w:rsidRPr="000D69AA" w:rsidRDefault="002D2CCB" w:rsidP="002D2CCB">
      <w:pPr>
        <w:pStyle w:val="Alaprtelmezett"/>
        <w:numPr>
          <w:ilvl w:val="0"/>
          <w:numId w:val="8"/>
        </w:numPr>
        <w:rPr>
          <w:rFonts w:ascii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sz w:val="24"/>
          <w:szCs w:val="24"/>
        </w:rPr>
        <w:t xml:space="preserve">A sikeres pályázónak a hazaérkezést követő 14 napon belül kötelessége egy irányított </w:t>
      </w:r>
      <w:r w:rsidRPr="000D69AA">
        <w:rPr>
          <w:rFonts w:ascii="Times New Roman" w:hAnsi="Times New Roman" w:cs="Times New Roman"/>
          <w:sz w:val="24"/>
          <w:szCs w:val="24"/>
        </w:rPr>
        <w:t>kérdések alapján összeállított beszámolót Word formátumban elküldeni a kulugy@ehok.elte.hu címre, melyben a mobilitási időszak egészéről számol be. Az irányított kérdések az ELTE Hallgatói Önkormányzat honlapjáról érhetőek el.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  <w:bookmarkStart w:id="0" w:name="_GoBack"/>
      <w:bookmarkEnd w:id="0"/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Szem</w:t>
      </w:r>
      <w:r w:rsidRPr="00DC7515">
        <w:rPr>
          <w:rFonts w:ascii="Times New Roman" w:hAnsi="Times New Roman" w:cs="Times New Roman"/>
          <w:color w:val="323232"/>
          <w:sz w:val="32"/>
          <w:szCs w:val="32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</w:rPr>
        <w:t>lyes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</w:rPr>
        <w:t xml:space="preserve"> adatok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N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v: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E-mail:</w:t>
      </w:r>
    </w:p>
    <w:p w:rsidR="002D2CCB" w:rsidRPr="00DC7515" w:rsidRDefault="002D2CCB" w:rsidP="002D2CCB">
      <w:pPr>
        <w:pStyle w:val="Alaprtelmezett"/>
        <w:rPr>
          <w:rStyle w:val="form-required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DC7515">
        <w:rPr>
          <w:rFonts w:ascii="Times New Roman" w:hAnsi="Times New Roman" w:cs="Times New Roman"/>
          <w:bCs/>
          <w:color w:val="2A2A2A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DC7515">
        <w:rPr>
          <w:rStyle w:val="apple-converted-space"/>
          <w:rFonts w:ascii="Times New Roman" w:hAnsi="Times New Roman" w:cs="Times New Roman"/>
          <w:bCs/>
          <w:color w:val="2A2A2A"/>
          <w:sz w:val="24"/>
          <w:szCs w:val="24"/>
          <w:shd w:val="clear" w:color="auto" w:fill="FFFFFF"/>
        </w:rPr>
        <w:t> </w:t>
      </w:r>
    </w:p>
    <w:p w:rsidR="002D2CCB" w:rsidRPr="00DC7515" w:rsidRDefault="002D2CCB" w:rsidP="002D2CCB">
      <w:pPr>
        <w:pStyle w:val="Alaprtelmezett"/>
        <w:numPr>
          <w:ilvl w:val="0"/>
          <w:numId w:val="7"/>
        </w:numPr>
        <w:rPr>
          <w:rStyle w:val="form-required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DC7515">
        <w:rPr>
          <w:rStyle w:val="form-required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igen</w:t>
      </w:r>
    </w:p>
    <w:p w:rsidR="002D2CCB" w:rsidRPr="00DC7515" w:rsidRDefault="002D2CCB" w:rsidP="002D2CCB">
      <w:pPr>
        <w:pStyle w:val="Alaprtelmezett"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7515">
        <w:rPr>
          <w:rStyle w:val="form-required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nem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</w:rPr>
        <w:t>Alapinformáci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  <w:lang w:val="es-ES_tradnl"/>
        </w:rPr>
        <w:t>ó</w:t>
      </w:r>
      <w:r w:rsidRPr="00DC7515">
        <w:rPr>
          <w:rFonts w:ascii="Times New Roman" w:hAnsi="Times New Roman" w:cs="Times New Roman"/>
          <w:color w:val="323232"/>
          <w:sz w:val="32"/>
          <w:szCs w:val="32"/>
        </w:rPr>
        <w:t>k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karra jársz?</w:t>
      </w:r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Á</w:t>
      </w:r>
      <w:r w:rsidRPr="00DC7515">
        <w:rPr>
          <w:rFonts w:ascii="Times New Roman" w:hAnsi="Times New Roman" w:cs="Times New Roman"/>
          <w:color w:val="545454"/>
          <w:sz w:val="24"/>
          <w:szCs w:val="24"/>
        </w:rPr>
        <w:t>JK</w:t>
      </w:r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proofErr w:type="spellStart"/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BGGyK</w:t>
      </w:r>
      <w:proofErr w:type="spellEnd"/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BTK</w:t>
      </w:r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IK</w:t>
      </w:r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PPK</w:t>
      </w:r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T</w:t>
      </w:r>
      <w:r w:rsidRPr="00DC7515">
        <w:rPr>
          <w:rFonts w:ascii="Times New Roman" w:hAnsi="Times New Roman" w:cs="Times New Roman"/>
          <w:color w:val="545454"/>
          <w:sz w:val="24"/>
          <w:szCs w:val="24"/>
        </w:rPr>
        <w:t>áTK</w:t>
      </w:r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T</w:t>
      </w:r>
      <w:r w:rsidRPr="00DC7515">
        <w:rPr>
          <w:rFonts w:ascii="Times New Roman" w:hAnsi="Times New Roman" w:cs="Times New Roman"/>
          <w:color w:val="545454"/>
          <w:sz w:val="24"/>
          <w:szCs w:val="24"/>
        </w:rPr>
        <w:t>ÓK</w:t>
      </w:r>
    </w:p>
    <w:p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TTK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szakra jársz?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szakirányra/minorra/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specializáci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jársz?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Milyen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sre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jársz?</w:t>
      </w:r>
    </w:p>
    <w:p w:rsidR="002D2CCB" w:rsidRPr="00DC7515" w:rsidRDefault="002D2CCB" w:rsidP="002D2CCB">
      <w:pPr>
        <w:pStyle w:val="Alaprtelmezett"/>
        <w:numPr>
          <w:ilvl w:val="1"/>
          <w:numId w:val="5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BA/BSc</w:t>
      </w:r>
    </w:p>
    <w:p w:rsidR="002D2CCB" w:rsidRPr="00DC7515" w:rsidRDefault="002D2CCB" w:rsidP="002D2CCB">
      <w:pPr>
        <w:pStyle w:val="Alaprtelmezett"/>
        <w:numPr>
          <w:ilvl w:val="1"/>
          <w:numId w:val="5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MA/MSc</w:t>
      </w:r>
    </w:p>
    <w:p w:rsidR="002D2CCB" w:rsidRPr="00DC7515" w:rsidRDefault="002D2CCB" w:rsidP="002D2CCB">
      <w:pPr>
        <w:pStyle w:val="Alaprtelmezett"/>
        <w:numPr>
          <w:ilvl w:val="1"/>
          <w:numId w:val="5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lastRenderedPageBreak/>
        <w:t>Osztatlan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tan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v, melyik f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v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voltál kinn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Erasmussal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külf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n?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Szakmai gyakorlaton,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vagy nemzetközi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kreditmobilitáson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vettél részt?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Ha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vagy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nemzteközi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kreditmoilitáson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akkor melyik partneregyetemen?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városban tanultál vagy vett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l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szakmai gyakorlaton?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  <w:lang w:val="es-ES_tradnl"/>
        </w:rPr>
        <w:t>El</w:t>
      </w:r>
      <w:r w:rsidRPr="00DC7515">
        <w:rPr>
          <w:rFonts w:ascii="Times New Roman" w:hAnsi="Times New Roman" w:cs="Times New Roman"/>
          <w:color w:val="323232"/>
          <w:sz w:val="32"/>
          <w:szCs w:val="32"/>
        </w:rPr>
        <w:t>ők</w:t>
      </w:r>
      <w:r w:rsidRPr="00DC7515">
        <w:rPr>
          <w:rFonts w:ascii="Times New Roman" w:hAnsi="Times New Roman" w:cs="Times New Roman"/>
          <w:color w:val="323232"/>
          <w:sz w:val="32"/>
          <w:szCs w:val="32"/>
          <w:lang w:val="fr-FR"/>
        </w:rPr>
        <w:t>é</w:t>
      </w:r>
      <w:r w:rsidRPr="00DC7515">
        <w:rPr>
          <w:rFonts w:ascii="Times New Roman" w:hAnsi="Times New Roman" w:cs="Times New Roman"/>
          <w:color w:val="323232"/>
          <w:sz w:val="32"/>
          <w:szCs w:val="32"/>
        </w:rPr>
        <w:t>születek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az adott partneregyetemnek online kurzuskínálata?</w:t>
      </w:r>
    </w:p>
    <w:p w:rsidR="002D2CCB" w:rsidRPr="00DC7515" w:rsidRDefault="002D2CCB" w:rsidP="002D2CCB">
      <w:pPr>
        <w:pStyle w:val="Alaprtelmezett"/>
        <w:numPr>
          <w:ilvl w:val="1"/>
          <w:numId w:val="6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de-DE"/>
        </w:rPr>
        <w:t>igen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de-DE"/>
        </w:rPr>
        <w:t xml:space="preserve"> </w:t>
      </w:r>
    </w:p>
    <w:p w:rsidR="002D2CCB" w:rsidRPr="00DC7515" w:rsidRDefault="002D2CCB" w:rsidP="002D2CCB">
      <w:pPr>
        <w:pStyle w:val="Alaprtelmezett"/>
        <w:numPr>
          <w:ilvl w:val="1"/>
          <w:numId w:val="6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nem </w:t>
      </w:r>
    </w:p>
    <w:p w:rsidR="002D2CCB" w:rsidRPr="00DC7515" w:rsidRDefault="002D2CCB" w:rsidP="002D2CCB">
      <w:pPr>
        <w:pStyle w:val="Alaprtelmezett"/>
        <w:numPr>
          <w:ilvl w:val="1"/>
          <w:numId w:val="6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szakmai gyakorlaton vettem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nem tudom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>Ha igennel v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álaszoltál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előbb,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 meg tudod adni a kurzus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linkj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t,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add meg: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Mennyire el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az egyetem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kapcsolattart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ja? (Milyen gyakran válaszol az e-mailekre? Telefonon el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vett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l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külf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ldi tart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zkodásra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felk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szítő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előadáson/kurzuson? Ha igen, írd le tapasztalataidat.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elők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születekkel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kapcsolatban? 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Helyi k</w:t>
      </w:r>
      <w:r w:rsidRPr="00DC7515">
        <w:rPr>
          <w:rFonts w:ascii="Times New Roman" w:hAnsi="Times New Roman" w:cs="Times New Roman"/>
          <w:color w:val="323232"/>
          <w:sz w:val="32"/>
          <w:szCs w:val="32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</w:rPr>
        <w:t>zleked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  <w:lang w:val="fr-FR"/>
        </w:rPr>
        <w:t>é</w:t>
      </w:r>
      <w:r w:rsidRPr="00DC7515">
        <w:rPr>
          <w:rFonts w:ascii="Times New Roman" w:hAnsi="Times New Roman" w:cs="Times New Roman"/>
          <w:color w:val="323232"/>
          <w:sz w:val="32"/>
          <w:szCs w:val="32"/>
        </w:rPr>
        <w:t>s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Mennyibe kerül a helyi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sre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ó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havi b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(Esetleg van szemeszterre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ó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b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? A magyar diákigazolványt elfogadja-e a helyi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vállalat? stb.)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Milyen a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lefedetts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/minős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Milyen az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jszakai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s?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A magyar árakhoz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pest milyennek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talá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ltad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taxiz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ás árát?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Milyen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ker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kpá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ros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s? 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orszá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nl-NL"/>
        </w:rPr>
        <w:t>gon bel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ül utaztál máshova? Van ezzel kapcsolatban említ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sre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m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ó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tapasztalatod? (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kedvezm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nyek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b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>rlet stb.)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 helyi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ssel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kapcsolatban?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  <w:lang w:val="en-US"/>
        </w:rPr>
        <w:t>Lakhat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</w:rPr>
        <w:t>ás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Ha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vett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l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, van a partneregyetemnek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koll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giuma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(Mennyibe kerül havonta? 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Milyen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neh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nl-NL"/>
        </w:rPr>
        <w:t>z beker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ülni? Milyenek az állapotok? Milyen messze van az egyetem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pület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től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Hány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koll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giuma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van az egyetemnek? Te melyikben voltál?)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Milyen volt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rletkeres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s? (Milyen felületeken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kerest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l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Volt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kauci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Hol volt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Mennyibe került? Mennyire volt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neh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találni?)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lakhat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ással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kapcsolatban?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Egyetem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általá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nos v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lem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nyed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 felvett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kurzusokr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l? (Megtartották a meghirdetett kurzusokat? Azon a nyelven tartották meg, amelyiken meg volt hirdetve? Ki tudnál emelni egy-k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 kurzust, amely nagyon j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/rossz volt?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Besz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lnek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rendesen angolul az oktat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k?)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 a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nyvtárral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kapcsolatos tapasztalatod? (Helyben volt az egyetemen? Ingyen volt?)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Van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Wi-Fi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az egyetemen? (Ha van, akkor ingyenes?)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Milyen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egyetemi szolgáltatások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el? (sportlehetős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büf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, g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pterem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stb.)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Van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valamif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le segítőrendszer a partneregyetemen? Pl. ESN, mentorrendszer,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buddy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system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(Ha van, milyen programokat szerveztek, mennyire voltak segítők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el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az egyetemmel kapcsolatban?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Egyebek</w:t>
      </w: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valami tipped a kiutazással kapcsolatban? (p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ldául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kedvezm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nyes utazási lehetős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g)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  <w:lang w:val="en-US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Van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valami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 tipped a v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árossal kapcsolatban? (Vannak j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ó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piacok? Melyik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rny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kellene elkerülni? Hol vannak a legjobb bulihelyek? Van angolul besz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lő orvos?)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telefonszolgáltat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 használtad? (Milyen tarifáik vannak? Lehet venni lakcímkártya n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lkül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SIM-ká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rty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át? Milyen 3G-lehetős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vannak?)</w:t>
      </w: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:rsidR="002D2CCB" w:rsidRPr="00DC7515" w:rsidRDefault="002D2CCB" w:rsidP="002D2CCB">
      <w:pPr>
        <w:pStyle w:val="Alaprtelmezett"/>
        <w:rPr>
          <w:rFonts w:ascii="Times New Roman" w:hAnsi="Times New Roman" w:cs="Times New Roman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tapasztalatod, amit szívesen megosztanál?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11380" w:rsidRPr="004502B2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sectPr w:rsidR="00911380" w:rsidRPr="004502B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14" w:rsidRDefault="00E76C14" w:rsidP="00DF09C4">
      <w:pPr>
        <w:spacing w:after="0" w:line="240" w:lineRule="auto"/>
      </w:pPr>
      <w:r>
        <w:separator/>
      </w:r>
    </w:p>
  </w:endnote>
  <w:endnote w:type="continuationSeparator" w:id="0">
    <w:p w:rsidR="00E76C14" w:rsidRDefault="00E76C14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2" w:rsidRDefault="00CC54D9" w:rsidP="002D2CCB">
    <w:pPr>
      <w:pStyle w:val="z-Lblc"/>
      <w:spacing w:line="240" w:lineRule="auto"/>
      <w:jc w:val="left"/>
    </w:pPr>
    <w:r>
      <w:pict>
        <v:line id="Egyenes összekötő 52" o:spid="_x0000_s4099" style="position:absolute;left:0;text-align:left;z-index:251663360;visibility:visible;mso-position-horizontal-relative:page;mso-position-vertical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<w10:wrap anchorx="page" anchory="page"/>
        </v:line>
      </w:pict>
    </w:r>
  </w:p>
  <w:p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(3</w:t>
    </w:r>
    <w:r>
      <w:t>0</w:t>
    </w:r>
    <w:r w:rsidRPr="00040B05">
      <w:t xml:space="preserve">) </w:t>
    </w:r>
    <w:r w:rsidR="0034256C">
      <w:t>624</w:t>
    </w:r>
    <w:r w:rsidR="004502B2">
      <w:t xml:space="preserve"> </w:t>
    </w:r>
    <w:r w:rsidR="0034256C">
      <w:t>9277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34256C">
      <w:t>kulugy</w:t>
    </w:r>
    <w:r w:rsidRPr="00040B05">
      <w:t>@ehok.elte.hu</w:t>
    </w:r>
    <w:r w:rsidR="00CC54D9">
      <w:pict>
        <v:rect id="Téglalap 51" o:spid="_x0000_s4098" style="position:absolute;left:0;text-align:left;margin-left:554.45pt;margin-top:537.65pt;width:40.2pt;height:171.9pt;z-index:2516715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<v:textbox style="layout-flow:vertical;mso-layout-flow-alt:bottom-to-top;mso-fit-shape-to-text:t">
            <w:txbxContent>
              <w:p w:rsidR="00631F78" w:rsidRPr="00DF06EE" w:rsidRDefault="00631F78" w:rsidP="00911380">
                <w:pPr>
                  <w:pStyle w:val="llb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CC54D9">
      <w:pict>
        <v:rect id="Téglalap 50" o:spid="_x0000_s4097" style="position:absolute;left:0;text-align:left;margin-left:540.5pt;margin-top:526.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<v:textbox>
            <w:txbxContent>
              <w:p w:rsidR="00631F78" w:rsidRPr="0091030D" w:rsidRDefault="00631F78" w:rsidP="00911380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1F78" w:rsidRDefault="00631F78">
    <w:pPr>
      <w:pStyle w:val="llb"/>
    </w:pPr>
  </w:p>
  <w:p w:rsidR="00631F78" w:rsidRDefault="00631F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14" w:rsidRDefault="00E76C14" w:rsidP="00DF09C4">
      <w:pPr>
        <w:spacing w:after="0" w:line="240" w:lineRule="auto"/>
      </w:pPr>
      <w:r>
        <w:separator/>
      </w:r>
    </w:p>
  </w:footnote>
  <w:footnote w:type="continuationSeparator" w:id="0">
    <w:p w:rsidR="00E76C14" w:rsidRDefault="00E76C14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8" w:rsidRPr="00AF7DB7" w:rsidRDefault="00CC54D9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CC54D9">
      <w:rPr>
        <w:rFonts w:asciiTheme="majorHAnsi" w:hAnsiTheme="majorHAnsi"/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101" type="#_x0000_t202" style="position:absolute;left:0;text-align:left;margin-left:-9.35pt;margin-top:30.25pt;width:380.8pt;height:84.85pt;z-index: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<v:textbox>
            <w:txbxContent>
              <w:p w:rsidR="004502B2" w:rsidRDefault="004502B2" w:rsidP="00DF09C4">
                <w:pPr>
                  <w:pStyle w:val="z-Fejlc"/>
                  <w:spacing w:line="240" w:lineRule="auto"/>
                </w:pPr>
                <w:r>
                  <w:t>EÖTVÖS LORÁND TUDOMÁNYEGYETEM</w:t>
                </w:r>
              </w:p>
              <w:p w:rsidR="00631F78" w:rsidRPr="00350890" w:rsidRDefault="00631F78" w:rsidP="00DF09C4">
                <w:pPr>
                  <w:pStyle w:val="z-Fejlc"/>
                  <w:spacing w:line="240" w:lineRule="auto"/>
                </w:pPr>
                <w:r w:rsidRPr="00350890">
                  <w:t>Hallgatói Önkormányzat</w:t>
                </w:r>
              </w:p>
              <w:p w:rsidR="00631F78" w:rsidRPr="004502B2" w:rsidRDefault="0034256C" w:rsidP="004502B2">
                <w:pPr>
                  <w:pStyle w:val="z-Fejlc"/>
                  <w:spacing w:line="240" w:lineRule="auto"/>
                  <w:rPr>
                    <w:b w:val="0"/>
                  </w:rPr>
                </w:pPr>
                <w:r>
                  <w:rPr>
                    <w:b w:val="0"/>
                  </w:rPr>
                  <w:t>Külügyi alelnök</w:t>
                </w:r>
              </w:p>
            </w:txbxContent>
          </v:textbox>
          <w10:wrap anchory="page"/>
          <w10:anchorlock/>
        </v:shape>
      </w:pict>
    </w:r>
    <w:r w:rsidR="00631F78"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1F78" w:rsidRDefault="00CC54D9" w:rsidP="00DF09C4">
    <w:r>
      <w:rPr>
        <w:noProof/>
        <w:lang w:eastAsia="hu-HU"/>
      </w:rPr>
      <w:pict>
        <v:rect id="Téglalap 2" o:spid="_x0000_s4100" style="position:absolute;margin-left:555.65pt;margin-top:424.9pt;width:39.45pt;height:36.4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<v:textbox>
            <w:txbxContent>
              <w:p w:rsidR="00631F78" w:rsidRPr="0009268A" w:rsidRDefault="00CC54D9" w:rsidP="00DF09C4">
                <w:pPr>
                  <w:pStyle w:val="z-oldal"/>
                  <w:spacing w:line="240" w:lineRule="auto"/>
                  <w:rPr>
                    <w:rFonts w:asciiTheme="majorHAnsi" w:hAnsiTheme="majorHAnsi"/>
                  </w:rPr>
                </w:pPr>
                <w:r w:rsidRPr="0009268A">
                  <w:rPr>
                    <w:rFonts w:asciiTheme="majorHAnsi" w:hAnsiTheme="majorHAnsi"/>
                  </w:rPr>
                  <w:fldChar w:fldCharType="begin"/>
                </w:r>
                <w:r w:rsidR="00631F78" w:rsidRPr="0009268A">
                  <w:rPr>
                    <w:rFonts w:asciiTheme="majorHAnsi" w:hAnsiTheme="majorHAnsi"/>
                  </w:rPr>
                  <w:instrText>PAGE   \* MERGEFORMAT</w:instrText>
                </w:r>
                <w:r w:rsidRPr="0009268A">
                  <w:rPr>
                    <w:rFonts w:asciiTheme="majorHAnsi" w:hAnsiTheme="majorHAnsi"/>
                  </w:rPr>
                  <w:fldChar w:fldCharType="separate"/>
                </w:r>
                <w:r w:rsidR="00E2057A">
                  <w:rPr>
                    <w:rFonts w:asciiTheme="majorHAnsi" w:hAnsiTheme="majorHAnsi"/>
                    <w:noProof/>
                  </w:rPr>
                  <w:t>1</w:t>
                </w:r>
                <w:r w:rsidRPr="0009268A">
                  <w:rPr>
                    <w:rFonts w:asciiTheme="majorHAnsi" w:hAnsiTheme="majorHAns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:rsidR="00631F78" w:rsidRDefault="00631F78">
    <w:pPr>
      <w:pStyle w:val="lfej"/>
    </w:pPr>
  </w:p>
  <w:p w:rsidR="00631F78" w:rsidRDefault="00631F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3C27"/>
    <w:rsid w:val="0000147E"/>
    <w:rsid w:val="00014DCF"/>
    <w:rsid w:val="000251C2"/>
    <w:rsid w:val="0003438F"/>
    <w:rsid w:val="00036F7C"/>
    <w:rsid w:val="000717B7"/>
    <w:rsid w:val="0009268A"/>
    <w:rsid w:val="00097120"/>
    <w:rsid w:val="0011339A"/>
    <w:rsid w:val="00117ECE"/>
    <w:rsid w:val="001426B7"/>
    <w:rsid w:val="00174F7D"/>
    <w:rsid w:val="00180317"/>
    <w:rsid w:val="00202F8D"/>
    <w:rsid w:val="00205FF4"/>
    <w:rsid w:val="002320EF"/>
    <w:rsid w:val="002327DE"/>
    <w:rsid w:val="002468DC"/>
    <w:rsid w:val="00292789"/>
    <w:rsid w:val="00292CE0"/>
    <w:rsid w:val="002A0370"/>
    <w:rsid w:val="002C609D"/>
    <w:rsid w:val="002D2CCB"/>
    <w:rsid w:val="002F1C99"/>
    <w:rsid w:val="003245EC"/>
    <w:rsid w:val="0034256C"/>
    <w:rsid w:val="003A1660"/>
    <w:rsid w:val="003B75BA"/>
    <w:rsid w:val="003E7999"/>
    <w:rsid w:val="004025AD"/>
    <w:rsid w:val="00443F78"/>
    <w:rsid w:val="004502B2"/>
    <w:rsid w:val="0047316B"/>
    <w:rsid w:val="00475B8D"/>
    <w:rsid w:val="0047712D"/>
    <w:rsid w:val="00494350"/>
    <w:rsid w:val="004D14A6"/>
    <w:rsid w:val="004E019C"/>
    <w:rsid w:val="005347C9"/>
    <w:rsid w:val="005C6293"/>
    <w:rsid w:val="006063D8"/>
    <w:rsid w:val="00615E93"/>
    <w:rsid w:val="00631819"/>
    <w:rsid w:val="00631F78"/>
    <w:rsid w:val="006609C2"/>
    <w:rsid w:val="00676365"/>
    <w:rsid w:val="00680A46"/>
    <w:rsid w:val="006C2DBF"/>
    <w:rsid w:val="006C39E2"/>
    <w:rsid w:val="006E1491"/>
    <w:rsid w:val="006E2322"/>
    <w:rsid w:val="006F22FD"/>
    <w:rsid w:val="006F2AEF"/>
    <w:rsid w:val="00700756"/>
    <w:rsid w:val="00705C1D"/>
    <w:rsid w:val="007277B4"/>
    <w:rsid w:val="00740A0B"/>
    <w:rsid w:val="00743570"/>
    <w:rsid w:val="00757BEB"/>
    <w:rsid w:val="007C1FC5"/>
    <w:rsid w:val="007C3C5D"/>
    <w:rsid w:val="007D0F6F"/>
    <w:rsid w:val="00812315"/>
    <w:rsid w:val="008B3EE1"/>
    <w:rsid w:val="008D1195"/>
    <w:rsid w:val="008E0231"/>
    <w:rsid w:val="00911380"/>
    <w:rsid w:val="00912F64"/>
    <w:rsid w:val="009328B3"/>
    <w:rsid w:val="009722D2"/>
    <w:rsid w:val="00974CD7"/>
    <w:rsid w:val="00993C27"/>
    <w:rsid w:val="009C50B2"/>
    <w:rsid w:val="009D0CCD"/>
    <w:rsid w:val="009F2FAE"/>
    <w:rsid w:val="00A05D28"/>
    <w:rsid w:val="00A33775"/>
    <w:rsid w:val="00A64C3E"/>
    <w:rsid w:val="00A73669"/>
    <w:rsid w:val="00AE6BDE"/>
    <w:rsid w:val="00AF3083"/>
    <w:rsid w:val="00B068E4"/>
    <w:rsid w:val="00B93748"/>
    <w:rsid w:val="00BA0998"/>
    <w:rsid w:val="00BA40C0"/>
    <w:rsid w:val="00BC6463"/>
    <w:rsid w:val="00C27B3B"/>
    <w:rsid w:val="00C33897"/>
    <w:rsid w:val="00C72919"/>
    <w:rsid w:val="00C72C96"/>
    <w:rsid w:val="00CB2969"/>
    <w:rsid w:val="00CC54D9"/>
    <w:rsid w:val="00D06BD4"/>
    <w:rsid w:val="00D10A05"/>
    <w:rsid w:val="00D6484C"/>
    <w:rsid w:val="00DC0889"/>
    <w:rsid w:val="00DC3E02"/>
    <w:rsid w:val="00DC7730"/>
    <w:rsid w:val="00DD3BA9"/>
    <w:rsid w:val="00DE0827"/>
    <w:rsid w:val="00DE238D"/>
    <w:rsid w:val="00DF09C4"/>
    <w:rsid w:val="00DF48C4"/>
    <w:rsid w:val="00DF4C00"/>
    <w:rsid w:val="00E2057A"/>
    <w:rsid w:val="00E257B1"/>
    <w:rsid w:val="00E2728A"/>
    <w:rsid w:val="00E3337B"/>
    <w:rsid w:val="00E76C14"/>
    <w:rsid w:val="00E84544"/>
    <w:rsid w:val="00EA24B7"/>
    <w:rsid w:val="00EB469E"/>
    <w:rsid w:val="00EB5235"/>
    <w:rsid w:val="00EC5F88"/>
    <w:rsid w:val="00ED76D2"/>
    <w:rsid w:val="00F0370B"/>
    <w:rsid w:val="00F40B59"/>
    <w:rsid w:val="00F606B4"/>
    <w:rsid w:val="00FE2C60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Traumberger Gábor</cp:lastModifiedBy>
  <cp:revision>2</cp:revision>
  <dcterms:created xsi:type="dcterms:W3CDTF">2017-11-27T20:57:00Z</dcterms:created>
  <dcterms:modified xsi:type="dcterms:W3CDTF">2017-11-27T20:57:00Z</dcterms:modified>
</cp:coreProperties>
</file>